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21" w:rsidRDefault="00312221" w:rsidP="00312221">
      <w:pPr>
        <w:rPr>
          <w:sz w:val="24"/>
          <w:szCs w:val="24"/>
          <w:lang w:val="bg-BG"/>
        </w:rPr>
      </w:pPr>
    </w:p>
    <w:p w:rsidR="00312221" w:rsidRPr="008F258F" w:rsidRDefault="00312221" w:rsidP="00312221">
      <w:pPr>
        <w:rPr>
          <w:sz w:val="24"/>
          <w:szCs w:val="24"/>
          <w:lang w:val="bg-BG"/>
        </w:rPr>
      </w:pPr>
    </w:p>
    <w:p w:rsidR="00312221" w:rsidRPr="00F22972" w:rsidRDefault="00312221" w:rsidP="00312221">
      <w:pPr>
        <w:rPr>
          <w:b/>
          <w:sz w:val="32"/>
          <w:szCs w:val="32"/>
          <w:lang w:val="bg-BG" w:eastAsia="bg-BG"/>
        </w:rPr>
      </w:pPr>
      <w:r w:rsidRPr="00F22972">
        <w:rPr>
          <w:b/>
          <w:sz w:val="36"/>
          <w:szCs w:val="36"/>
          <w:lang w:val="bg-BG" w:eastAsia="bg-BG"/>
        </w:rPr>
        <w:t xml:space="preserve">                       </w:t>
      </w:r>
      <w:r w:rsidRPr="00F22972">
        <w:rPr>
          <w:b/>
          <w:sz w:val="32"/>
          <w:szCs w:val="32"/>
          <w:lang w:val="bg-BG" w:eastAsia="bg-BG"/>
        </w:rPr>
        <w:t>Република България</w:t>
      </w:r>
    </w:p>
    <w:p w:rsidR="00312221" w:rsidRPr="00F22972" w:rsidRDefault="00312221" w:rsidP="00312221">
      <w:pPr>
        <w:rPr>
          <w:b/>
          <w:sz w:val="32"/>
          <w:szCs w:val="32"/>
          <w:lang w:val="bg-BG" w:eastAsia="bg-BG"/>
        </w:rPr>
      </w:pPr>
      <w:r w:rsidRPr="00F22972">
        <w:rPr>
          <w:b/>
          <w:sz w:val="32"/>
          <w:szCs w:val="32"/>
          <w:lang w:val="bg-BG" w:eastAsia="bg-BG"/>
        </w:rPr>
        <w:t xml:space="preserve">               РАЙОНЕН СЪД - БОТЕВГРАД</w:t>
      </w:r>
    </w:p>
    <w:p w:rsidR="00312221" w:rsidRPr="00F22972" w:rsidRDefault="00312221" w:rsidP="00312221">
      <w:pPr>
        <w:rPr>
          <w:b/>
          <w:lang w:val="bg-BG" w:eastAsia="bg-BG"/>
        </w:rPr>
      </w:pPr>
      <w:r w:rsidRPr="00F22972">
        <w:rPr>
          <w:b/>
          <w:lang w:val="bg-BG" w:eastAsia="bg-BG"/>
        </w:rPr>
        <w:t>––––––––––––––––––––––––––––––––––––––––––––––––––––––––––––––––––––––––––––</w:t>
      </w:r>
    </w:p>
    <w:p w:rsidR="00312221" w:rsidRPr="00F22972" w:rsidRDefault="00312221" w:rsidP="00312221">
      <w:pPr>
        <w:rPr>
          <w:b/>
          <w:lang w:val="bg-BG" w:eastAsia="bg-BG"/>
        </w:rPr>
      </w:pPr>
    </w:p>
    <w:p w:rsidR="00312221" w:rsidRPr="00F22972" w:rsidRDefault="00312221" w:rsidP="00312221">
      <w:pPr>
        <w:rPr>
          <w:b/>
          <w:lang w:val="bg-BG" w:eastAsia="bg-BG"/>
        </w:rPr>
      </w:pPr>
      <w:r w:rsidRPr="00F22972">
        <w:rPr>
          <w:rFonts w:ascii="Calibri" w:eastAsia="Calibri" w:hAnsi="Calibri"/>
          <w:noProof/>
          <w:sz w:val="22"/>
          <w:szCs w:val="22"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-956310</wp:posOffset>
            </wp:positionV>
            <wp:extent cx="1059815" cy="820420"/>
            <wp:effectExtent l="0" t="0" r="6985" b="0"/>
            <wp:wrapThrough wrapText="bothSides">
              <wp:wrapPolygon edited="0">
                <wp:start x="0" y="0"/>
                <wp:lineTo x="0" y="21065"/>
                <wp:lineTo x="21354" y="21065"/>
                <wp:lineTo x="2135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221" w:rsidRDefault="00312221" w:rsidP="00312221">
      <w:pPr>
        <w:ind w:hanging="142"/>
        <w:rPr>
          <w:b/>
          <w:sz w:val="22"/>
          <w:szCs w:val="22"/>
          <w:lang w:val="bg-BG"/>
        </w:rPr>
      </w:pPr>
      <w:r w:rsidRPr="00841270">
        <w:rPr>
          <w:b/>
          <w:sz w:val="22"/>
          <w:szCs w:val="22"/>
          <w:lang w:val="bg-BG"/>
        </w:rPr>
        <w:t xml:space="preserve">УТВЪРЖДАВАМ!  </w:t>
      </w:r>
    </w:p>
    <w:p w:rsidR="00312221" w:rsidRDefault="00312221" w:rsidP="00312221">
      <w:pPr>
        <w:ind w:hanging="142"/>
        <w:rPr>
          <w:b/>
          <w:sz w:val="22"/>
          <w:szCs w:val="22"/>
          <w:lang w:val="bg-BG"/>
        </w:rPr>
      </w:pPr>
    </w:p>
    <w:p w:rsidR="00312221" w:rsidRDefault="00312221" w:rsidP="00312221">
      <w:pPr>
        <w:ind w:hanging="142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С</w:t>
      </w:r>
      <w:r w:rsidRPr="00841270">
        <w:rPr>
          <w:b/>
          <w:sz w:val="22"/>
          <w:szCs w:val="22"/>
          <w:lang w:val="bg-BG"/>
        </w:rPr>
        <w:t xml:space="preserve">ъдия </w:t>
      </w:r>
      <w:r w:rsidRPr="00841270">
        <w:rPr>
          <w:b/>
          <w:sz w:val="22"/>
          <w:szCs w:val="22"/>
          <w:lang w:val="bg-BG"/>
        </w:rPr>
        <w:t xml:space="preserve">НЕДКО </w:t>
      </w:r>
      <w:r w:rsidRPr="00841270">
        <w:rPr>
          <w:b/>
          <w:sz w:val="22"/>
          <w:szCs w:val="22"/>
          <w:lang w:val="bg-BG"/>
        </w:rPr>
        <w:t>ПЕТРОВ</w:t>
      </w:r>
      <w:r>
        <w:rPr>
          <w:b/>
          <w:sz w:val="22"/>
          <w:szCs w:val="22"/>
          <w:lang w:val="bg-BG"/>
        </w:rPr>
        <w:t>,</w:t>
      </w:r>
    </w:p>
    <w:p w:rsidR="00312221" w:rsidRDefault="00312221" w:rsidP="00312221">
      <w:pPr>
        <w:ind w:hanging="142"/>
        <w:rPr>
          <w:b/>
          <w:sz w:val="22"/>
          <w:szCs w:val="22"/>
          <w:lang w:val="bg-BG"/>
        </w:rPr>
      </w:pPr>
    </w:p>
    <w:p w:rsidR="00312221" w:rsidRPr="00841270" w:rsidRDefault="00312221" w:rsidP="00312221">
      <w:pPr>
        <w:ind w:hanging="142"/>
        <w:rPr>
          <w:b/>
          <w:sz w:val="22"/>
          <w:szCs w:val="22"/>
          <w:lang w:val="bg-BG"/>
        </w:rPr>
      </w:pPr>
      <w:r w:rsidRPr="00841270">
        <w:rPr>
          <w:b/>
          <w:sz w:val="22"/>
          <w:szCs w:val="22"/>
          <w:lang w:val="bg-BG"/>
        </w:rPr>
        <w:t xml:space="preserve">АДМИНИСТРАТИВЕН </w:t>
      </w:r>
      <w:r>
        <w:rPr>
          <w:b/>
          <w:sz w:val="22"/>
          <w:szCs w:val="22"/>
          <w:lang w:val="bg-BG"/>
        </w:rPr>
        <w:t xml:space="preserve"> </w:t>
      </w:r>
      <w:r w:rsidRPr="00841270">
        <w:rPr>
          <w:b/>
          <w:sz w:val="22"/>
          <w:szCs w:val="22"/>
          <w:lang w:val="bg-BG"/>
        </w:rPr>
        <w:t xml:space="preserve">РЪКОВОДИТЕЛ-ПРЕДСЕДАТЕЛ </w:t>
      </w:r>
    </w:p>
    <w:p w:rsidR="00312221" w:rsidRDefault="00312221" w:rsidP="00312221">
      <w:pPr>
        <w:ind w:hanging="142"/>
        <w:rPr>
          <w:b/>
          <w:sz w:val="22"/>
          <w:szCs w:val="22"/>
          <w:lang w:val="bg-BG"/>
        </w:rPr>
      </w:pPr>
      <w:r w:rsidRPr="00841270">
        <w:rPr>
          <w:b/>
          <w:sz w:val="22"/>
          <w:szCs w:val="22"/>
          <w:lang w:val="bg-BG"/>
        </w:rPr>
        <w:t>НА РАЙОНЕН СЪД-БОТЕВГРАД</w:t>
      </w:r>
    </w:p>
    <w:p w:rsidR="00312221" w:rsidRPr="00841270" w:rsidRDefault="00312221" w:rsidP="00312221">
      <w:pPr>
        <w:ind w:hanging="142"/>
        <w:rPr>
          <w:b/>
          <w:sz w:val="22"/>
          <w:szCs w:val="22"/>
          <w:lang w:val="bg-BG"/>
        </w:rPr>
      </w:pPr>
    </w:p>
    <w:p w:rsidR="00312221" w:rsidRDefault="00312221" w:rsidP="00312221">
      <w:pPr>
        <w:ind w:hanging="142"/>
        <w:rPr>
          <w:b/>
          <w:sz w:val="22"/>
          <w:szCs w:val="22"/>
          <w:lang w:val="bg-BG"/>
        </w:rPr>
      </w:pPr>
      <w:r w:rsidRPr="00841270">
        <w:rPr>
          <w:b/>
          <w:sz w:val="22"/>
          <w:szCs w:val="22"/>
          <w:lang w:val="bg-BG"/>
        </w:rPr>
        <w:t xml:space="preserve"> </w:t>
      </w:r>
    </w:p>
    <w:p w:rsidR="00312221" w:rsidRDefault="00312221" w:rsidP="00312221">
      <w:pPr>
        <w:ind w:hanging="142"/>
        <w:rPr>
          <w:b/>
          <w:sz w:val="22"/>
          <w:szCs w:val="22"/>
          <w:lang w:val="bg-BG"/>
        </w:rPr>
      </w:pPr>
    </w:p>
    <w:p w:rsidR="00312221" w:rsidRPr="00841270" w:rsidRDefault="00312221" w:rsidP="00312221">
      <w:pPr>
        <w:ind w:hanging="142"/>
        <w:rPr>
          <w:b/>
          <w:sz w:val="22"/>
          <w:szCs w:val="22"/>
          <w:lang w:val="bg-BG"/>
        </w:rPr>
      </w:pPr>
      <w:r w:rsidRPr="00841270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</w:t>
      </w:r>
    </w:p>
    <w:p w:rsidR="00312221" w:rsidRPr="00FF7C14" w:rsidRDefault="00312221" w:rsidP="00312221">
      <w:pPr>
        <w:ind w:hanging="142"/>
        <w:rPr>
          <w:sz w:val="22"/>
          <w:szCs w:val="22"/>
          <w:lang w:val="bg-BG"/>
        </w:rPr>
      </w:pPr>
      <w:r w:rsidRPr="00FF7C14">
        <w:rPr>
          <w:sz w:val="22"/>
          <w:szCs w:val="22"/>
          <w:lang w:val="bg-BG"/>
        </w:rPr>
        <w:t xml:space="preserve">                                                                                                               </w:t>
      </w:r>
    </w:p>
    <w:p w:rsidR="00312221" w:rsidRPr="003200BF" w:rsidRDefault="00312221" w:rsidP="00312221">
      <w:pPr>
        <w:pStyle w:val="Title"/>
        <w:rPr>
          <w:rFonts w:ascii="Times New Roman" w:hAnsi="Times New Roman"/>
          <w:sz w:val="28"/>
          <w:szCs w:val="28"/>
          <w:u w:val="none"/>
        </w:rPr>
      </w:pPr>
      <w:r w:rsidRPr="003200BF">
        <w:rPr>
          <w:rFonts w:ascii="Times New Roman" w:hAnsi="Times New Roman"/>
          <w:sz w:val="28"/>
          <w:szCs w:val="28"/>
          <w:u w:val="none"/>
        </w:rPr>
        <w:t>ДЛЪЖНОСТНА  ХАРАКТЕРИСТИКА</w:t>
      </w:r>
    </w:p>
    <w:p w:rsidR="00312221" w:rsidRPr="00C579B7" w:rsidRDefault="00312221" w:rsidP="00312221">
      <w:pPr>
        <w:rPr>
          <w:sz w:val="24"/>
          <w:szCs w:val="24"/>
          <w:lang w:val="bg-BG"/>
        </w:rPr>
      </w:pPr>
    </w:p>
    <w:tbl>
      <w:tblPr>
        <w:tblW w:w="10173" w:type="dxa"/>
        <w:shd w:val="clear" w:color="auto" w:fill="E6E6E6"/>
        <w:tblLook w:val="01E0" w:firstRow="1" w:lastRow="1" w:firstColumn="1" w:lastColumn="1" w:noHBand="0" w:noVBand="0"/>
      </w:tblPr>
      <w:tblGrid>
        <w:gridCol w:w="5933"/>
        <w:gridCol w:w="4240"/>
      </w:tblGrid>
      <w:tr w:rsidR="00312221" w:rsidRPr="00ED7E0F" w:rsidTr="007B5C32">
        <w:trPr>
          <w:trHeight w:val="3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21" w:rsidRPr="00ED7E0F" w:rsidRDefault="00312221" w:rsidP="007B5C32">
            <w:pPr>
              <w:rPr>
                <w:b/>
                <w:sz w:val="26"/>
                <w:szCs w:val="26"/>
                <w:lang w:val="bg-BG"/>
              </w:rPr>
            </w:pPr>
          </w:p>
          <w:p w:rsidR="00312221" w:rsidRPr="00ED7E0F" w:rsidRDefault="00312221" w:rsidP="007B5C32">
            <w:pPr>
              <w:rPr>
                <w:b/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Длъжност:</w:t>
            </w:r>
            <w:r w:rsidRPr="00ED7E0F">
              <w:rPr>
                <w:b/>
                <w:sz w:val="26"/>
                <w:szCs w:val="26"/>
                <w:lang w:val="bg-BG"/>
              </w:rPr>
              <w:t xml:space="preserve">  </w:t>
            </w:r>
            <w:r w:rsidRPr="00ED7E0F">
              <w:rPr>
                <w:b/>
                <w:i/>
                <w:sz w:val="26"/>
                <w:szCs w:val="26"/>
                <w:lang w:val="bg-BG"/>
              </w:rPr>
              <w:t>“</w:t>
            </w:r>
            <w:r w:rsidRPr="00ED7E0F">
              <w:rPr>
                <w:b/>
                <w:sz w:val="26"/>
                <w:szCs w:val="26"/>
                <w:u w:val="single"/>
                <w:lang w:val="bg-BG"/>
              </w:rPr>
              <w:t>СЪДЕБЕН АРХИВАР</w:t>
            </w:r>
            <w:r w:rsidRPr="00ED7E0F">
              <w:rPr>
                <w:b/>
                <w:sz w:val="26"/>
                <w:szCs w:val="26"/>
                <w:lang w:val="bg-BG"/>
              </w:rPr>
              <w:t>”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12221" w:rsidRPr="00ED7E0F" w:rsidRDefault="00312221" w:rsidP="007B5C32">
            <w:pPr>
              <w:jc w:val="center"/>
              <w:rPr>
                <w:b/>
                <w:sz w:val="26"/>
                <w:szCs w:val="26"/>
                <w:lang w:val="bg-BG"/>
              </w:rPr>
            </w:pPr>
          </w:p>
          <w:p w:rsidR="00312221" w:rsidRPr="00ED7E0F" w:rsidRDefault="00312221" w:rsidP="007B5C32">
            <w:pPr>
              <w:rPr>
                <w:b/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 Код по НКП :</w:t>
            </w:r>
            <w:r w:rsidRPr="00ED7E0F">
              <w:rPr>
                <w:b/>
                <w:sz w:val="26"/>
                <w:szCs w:val="26"/>
                <w:lang w:val="bg-BG"/>
              </w:rPr>
              <w:t xml:space="preserve"> 4415 3002</w:t>
            </w:r>
          </w:p>
          <w:p w:rsidR="00312221" w:rsidRPr="00ED7E0F" w:rsidRDefault="00312221" w:rsidP="007B5C32">
            <w:pPr>
              <w:jc w:val="center"/>
              <w:rPr>
                <w:b/>
                <w:sz w:val="26"/>
                <w:szCs w:val="26"/>
                <w:lang w:val="bg-BG"/>
              </w:rPr>
            </w:pPr>
          </w:p>
        </w:tc>
      </w:tr>
    </w:tbl>
    <w:p w:rsidR="00312221" w:rsidRPr="00ED7E0F" w:rsidRDefault="00312221" w:rsidP="00312221">
      <w:pPr>
        <w:jc w:val="center"/>
        <w:rPr>
          <w:b/>
          <w:sz w:val="26"/>
          <w:szCs w:val="26"/>
          <w:lang w:val="bg-BG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12221" w:rsidRPr="00ED7E0F" w:rsidTr="007B5C32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ED7E0F" w:rsidRDefault="00312221" w:rsidP="007B5C32">
            <w:pPr>
              <w:jc w:val="both"/>
              <w:rPr>
                <w:b/>
                <w:sz w:val="26"/>
                <w:szCs w:val="26"/>
                <w:lang w:val="bg-BG"/>
              </w:rPr>
            </w:pPr>
          </w:p>
          <w:p w:rsidR="00312221" w:rsidRPr="00ED7E0F" w:rsidRDefault="00312221" w:rsidP="007B5C32">
            <w:pPr>
              <w:jc w:val="both"/>
              <w:rPr>
                <w:b/>
                <w:sz w:val="26"/>
                <w:szCs w:val="26"/>
                <w:lang w:val="bg-BG"/>
              </w:rPr>
            </w:pPr>
            <w:r w:rsidRPr="00ED7E0F">
              <w:rPr>
                <w:b/>
                <w:sz w:val="26"/>
                <w:szCs w:val="26"/>
                <w:lang w:val="bg-BG"/>
              </w:rPr>
              <w:t xml:space="preserve">Вид на длъжността по ЕК: </w:t>
            </w:r>
            <w:r w:rsidRPr="00ED7E0F">
              <w:rPr>
                <w:sz w:val="26"/>
                <w:szCs w:val="26"/>
                <w:lang w:val="bg-BG"/>
              </w:rPr>
              <w:t>РАЗДЕЛ ІІ -</w:t>
            </w:r>
            <w:r w:rsidRPr="00ED7E0F">
              <w:rPr>
                <w:b/>
                <w:sz w:val="26"/>
                <w:szCs w:val="26"/>
                <w:lang w:val="bg-BG"/>
              </w:rPr>
              <w:t xml:space="preserve"> </w:t>
            </w:r>
            <w:r w:rsidRPr="00ED7E0F">
              <w:rPr>
                <w:sz w:val="26"/>
                <w:szCs w:val="26"/>
                <w:lang w:val="bg-BG"/>
              </w:rPr>
              <w:t xml:space="preserve">СПЕЦИАЛИЗИРАНА АДМИНИСТРАЦИЯ </w:t>
            </w:r>
          </w:p>
        </w:tc>
      </w:tr>
    </w:tbl>
    <w:p w:rsidR="00312221" w:rsidRPr="00ED7E0F" w:rsidRDefault="00312221" w:rsidP="00312221">
      <w:pPr>
        <w:jc w:val="both"/>
        <w:rPr>
          <w:i/>
          <w:sz w:val="26"/>
          <w:szCs w:val="26"/>
          <w:lang w:val="bg-BG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242"/>
        <w:gridCol w:w="4678"/>
        <w:gridCol w:w="4253"/>
      </w:tblGrid>
      <w:tr w:rsidR="00312221" w:rsidRPr="00ED7E0F" w:rsidTr="007B5C3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ED7E0F" w:rsidRDefault="00312221" w:rsidP="007B5C32">
            <w:pPr>
              <w:jc w:val="both"/>
              <w:rPr>
                <w:b/>
                <w:sz w:val="26"/>
                <w:szCs w:val="26"/>
                <w:lang w:val="bg-BG"/>
              </w:rPr>
            </w:pPr>
          </w:p>
          <w:p w:rsidR="00312221" w:rsidRPr="00ED7E0F" w:rsidRDefault="00312221" w:rsidP="007B5C32">
            <w:pPr>
              <w:jc w:val="both"/>
              <w:rPr>
                <w:b/>
                <w:sz w:val="26"/>
                <w:szCs w:val="26"/>
                <w:lang w:val="bg-BG"/>
              </w:rPr>
            </w:pPr>
            <w:r w:rsidRPr="00ED7E0F">
              <w:rPr>
                <w:b/>
                <w:sz w:val="26"/>
                <w:szCs w:val="26"/>
                <w:lang w:val="bg-BG"/>
              </w:rPr>
              <w:t>Ранг: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ED7E0F" w:rsidRDefault="00312221" w:rsidP="007B5C32">
            <w:pPr>
              <w:jc w:val="both"/>
              <w:rPr>
                <w:sz w:val="26"/>
                <w:szCs w:val="26"/>
                <w:lang w:val="bg-BG"/>
              </w:rPr>
            </w:pPr>
          </w:p>
          <w:p w:rsidR="00312221" w:rsidRPr="00ED7E0F" w:rsidRDefault="00312221" w:rsidP="007B5C32">
            <w:pPr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Минимален: 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ED7E0F" w:rsidRDefault="00312221" w:rsidP="007B5C32">
            <w:pPr>
              <w:jc w:val="both"/>
              <w:rPr>
                <w:sz w:val="26"/>
                <w:szCs w:val="26"/>
                <w:lang w:val="bg-BG"/>
              </w:rPr>
            </w:pPr>
          </w:p>
          <w:p w:rsidR="00312221" w:rsidRPr="00ED7E0F" w:rsidRDefault="00312221" w:rsidP="007B5C32">
            <w:pPr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Максимален:  І</w:t>
            </w:r>
          </w:p>
        </w:tc>
      </w:tr>
    </w:tbl>
    <w:p w:rsidR="00312221" w:rsidRPr="00ED7E0F" w:rsidRDefault="00312221" w:rsidP="00312221">
      <w:pPr>
        <w:ind w:left="4320" w:hanging="4320"/>
        <w:jc w:val="both"/>
        <w:rPr>
          <w:b/>
          <w:sz w:val="26"/>
          <w:szCs w:val="26"/>
          <w:lang w:val="bg-BG"/>
        </w:rPr>
      </w:pPr>
    </w:p>
    <w:tbl>
      <w:tblPr>
        <w:tblW w:w="10172" w:type="dxa"/>
        <w:tblInd w:w="1" w:type="dxa"/>
        <w:tblLook w:val="01E0" w:firstRow="1" w:lastRow="1" w:firstColumn="1" w:lastColumn="1" w:noHBand="0" w:noVBand="0"/>
      </w:tblPr>
      <w:tblGrid>
        <w:gridCol w:w="10172"/>
      </w:tblGrid>
      <w:tr w:rsidR="00312221" w:rsidRPr="00ED7E0F" w:rsidTr="007B5C32">
        <w:trPr>
          <w:trHeight w:val="1601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ED7E0F" w:rsidRDefault="00312221" w:rsidP="007B5C32">
            <w:pPr>
              <w:tabs>
                <w:tab w:val="left" w:pos="374"/>
              </w:tabs>
              <w:ind w:firstLine="141"/>
              <w:jc w:val="both"/>
              <w:rPr>
                <w:b/>
                <w:sz w:val="26"/>
                <w:szCs w:val="26"/>
                <w:u w:val="single"/>
                <w:lang w:val="bg-BG"/>
              </w:rPr>
            </w:pPr>
            <w:r w:rsidRPr="00ED7E0F">
              <w:rPr>
                <w:b/>
                <w:sz w:val="26"/>
                <w:szCs w:val="26"/>
                <w:u w:val="single"/>
                <w:lang w:val="bg-BG"/>
              </w:rPr>
              <w:t>І. Минимални изисквания за заемане на длъжността:</w:t>
            </w:r>
          </w:p>
          <w:p w:rsidR="00312221" w:rsidRPr="00ED7E0F" w:rsidRDefault="00312221" w:rsidP="007B5C32">
            <w:pPr>
              <w:numPr>
                <w:ilvl w:val="0"/>
                <w:numId w:val="1"/>
              </w:numPr>
              <w:tabs>
                <w:tab w:val="left" w:pos="374"/>
              </w:tabs>
              <w:ind w:left="0" w:firstLine="141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Е български гражданин;</w:t>
            </w:r>
          </w:p>
          <w:p w:rsidR="00312221" w:rsidRPr="00ED7E0F" w:rsidRDefault="00312221" w:rsidP="007B5C32">
            <w:pPr>
              <w:numPr>
                <w:ilvl w:val="0"/>
                <w:numId w:val="1"/>
              </w:numPr>
              <w:tabs>
                <w:tab w:val="left" w:pos="374"/>
              </w:tabs>
              <w:ind w:left="0" w:firstLine="141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Е навършил пълнолетие;</w:t>
            </w:r>
          </w:p>
          <w:p w:rsidR="00312221" w:rsidRPr="00ED7E0F" w:rsidRDefault="00312221" w:rsidP="007B5C32">
            <w:pPr>
              <w:numPr>
                <w:ilvl w:val="0"/>
                <w:numId w:val="1"/>
              </w:numPr>
              <w:tabs>
                <w:tab w:val="left" w:pos="374"/>
              </w:tabs>
              <w:ind w:left="0" w:firstLine="141"/>
              <w:jc w:val="both"/>
              <w:rPr>
                <w:b/>
                <w:sz w:val="26"/>
                <w:szCs w:val="26"/>
                <w:lang w:val="bg-BG"/>
              </w:rPr>
            </w:pPr>
            <w:r w:rsidRPr="00ED7E0F">
              <w:rPr>
                <w:color w:val="000000"/>
                <w:spacing w:val="2"/>
                <w:sz w:val="26"/>
                <w:szCs w:val="26"/>
                <w:lang w:val="bg-BG"/>
              </w:rPr>
              <w:t>Не е поставен под запрещение;</w:t>
            </w:r>
            <w:r w:rsidRPr="00ED7E0F">
              <w:rPr>
                <w:sz w:val="26"/>
                <w:szCs w:val="26"/>
                <w:lang w:val="bg-BG"/>
              </w:rPr>
              <w:t xml:space="preserve"> </w:t>
            </w:r>
          </w:p>
          <w:p w:rsidR="00312221" w:rsidRPr="00ED7E0F" w:rsidRDefault="00312221" w:rsidP="007B5C32">
            <w:pPr>
              <w:numPr>
                <w:ilvl w:val="0"/>
                <w:numId w:val="1"/>
              </w:numPr>
              <w:tabs>
                <w:tab w:val="left" w:pos="374"/>
              </w:tabs>
              <w:ind w:left="0" w:firstLine="141"/>
              <w:jc w:val="both"/>
              <w:rPr>
                <w:b/>
                <w:sz w:val="26"/>
                <w:szCs w:val="26"/>
                <w:lang w:val="bg-BG"/>
              </w:rPr>
            </w:pPr>
            <w:r w:rsidRPr="00ED7E0F">
              <w:rPr>
                <w:color w:val="000000"/>
                <w:spacing w:val="5"/>
                <w:sz w:val="26"/>
                <w:szCs w:val="26"/>
                <w:lang w:val="bg-BG"/>
              </w:rPr>
              <w:t xml:space="preserve">Не е осъждано за умишлено престъпление от общ </w:t>
            </w:r>
            <w:r w:rsidRPr="00ED7E0F">
              <w:rPr>
                <w:color w:val="000000"/>
                <w:spacing w:val="2"/>
                <w:sz w:val="26"/>
                <w:szCs w:val="26"/>
                <w:lang w:val="bg-BG"/>
              </w:rPr>
              <w:t>характер;</w:t>
            </w:r>
          </w:p>
          <w:p w:rsidR="00312221" w:rsidRPr="00ED7E0F" w:rsidRDefault="00312221" w:rsidP="007B5C32">
            <w:pPr>
              <w:numPr>
                <w:ilvl w:val="0"/>
                <w:numId w:val="1"/>
              </w:numPr>
              <w:tabs>
                <w:tab w:val="left" w:pos="374"/>
              </w:tabs>
              <w:ind w:left="0" w:firstLine="141"/>
              <w:jc w:val="both"/>
              <w:rPr>
                <w:b/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Образователна степен -  средно образование;</w:t>
            </w:r>
          </w:p>
          <w:p w:rsidR="00312221" w:rsidRPr="00ED7E0F" w:rsidRDefault="00312221" w:rsidP="007B5C3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4"/>
                <w:tab w:val="left" w:pos="480"/>
              </w:tabs>
              <w:autoSpaceDE w:val="0"/>
              <w:autoSpaceDN w:val="0"/>
              <w:adjustRightInd w:val="0"/>
              <w:ind w:left="0" w:firstLine="141"/>
              <w:jc w:val="both"/>
              <w:rPr>
                <w:color w:val="000000"/>
                <w:sz w:val="26"/>
                <w:szCs w:val="26"/>
                <w:lang w:val="bg-BG"/>
              </w:rPr>
            </w:pPr>
            <w:r w:rsidRPr="00ED7E0F">
              <w:rPr>
                <w:color w:val="000000"/>
                <w:spacing w:val="3"/>
                <w:sz w:val="26"/>
                <w:szCs w:val="26"/>
                <w:lang w:val="bg-BG"/>
              </w:rPr>
              <w:t>Не е лишен по съответен ред от правото да заема определена длъжност;</w:t>
            </w:r>
          </w:p>
          <w:p w:rsidR="00312221" w:rsidRPr="00ED7E0F" w:rsidRDefault="00312221" w:rsidP="007B5C3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4"/>
                <w:tab w:val="left" w:pos="480"/>
              </w:tabs>
              <w:autoSpaceDE w:val="0"/>
              <w:autoSpaceDN w:val="0"/>
              <w:adjustRightInd w:val="0"/>
              <w:ind w:left="0" w:firstLine="141"/>
              <w:jc w:val="both"/>
              <w:rPr>
                <w:color w:val="000000"/>
                <w:sz w:val="26"/>
                <w:szCs w:val="26"/>
                <w:lang w:val="bg-BG"/>
              </w:rPr>
            </w:pPr>
            <w:r w:rsidRPr="00ED7E0F">
              <w:rPr>
                <w:color w:val="000000"/>
                <w:spacing w:val="14"/>
                <w:sz w:val="26"/>
                <w:szCs w:val="26"/>
                <w:lang w:val="bg-BG"/>
              </w:rPr>
              <w:t xml:space="preserve">Не е в йерархическа връзка на ръководство и контрол със съпруг или </w:t>
            </w:r>
            <w:r w:rsidRPr="00ED7E0F">
              <w:rPr>
                <w:color w:val="000000"/>
                <w:spacing w:val="3"/>
                <w:sz w:val="26"/>
                <w:szCs w:val="26"/>
                <w:lang w:val="bg-BG"/>
              </w:rPr>
              <w:t xml:space="preserve">съпруга, с роднини по права линия без ограничения, по съребрена линия до </w:t>
            </w:r>
            <w:r w:rsidRPr="00ED7E0F">
              <w:rPr>
                <w:color w:val="000000"/>
                <w:spacing w:val="2"/>
                <w:sz w:val="26"/>
                <w:szCs w:val="26"/>
                <w:lang w:val="bg-BG"/>
              </w:rPr>
              <w:t xml:space="preserve">четвърта   степен   включително   или   по  сватовство  до   четвърта   степен </w:t>
            </w:r>
            <w:r w:rsidRPr="00ED7E0F">
              <w:rPr>
                <w:color w:val="000000"/>
                <w:sz w:val="26"/>
                <w:szCs w:val="26"/>
                <w:lang w:val="bg-BG"/>
              </w:rPr>
              <w:t>включително;</w:t>
            </w:r>
          </w:p>
          <w:p w:rsidR="00312221" w:rsidRPr="00ED7E0F" w:rsidRDefault="00312221" w:rsidP="007B5C32">
            <w:pPr>
              <w:numPr>
                <w:ilvl w:val="0"/>
                <w:numId w:val="1"/>
              </w:numPr>
              <w:tabs>
                <w:tab w:val="left" w:pos="374"/>
              </w:tabs>
              <w:ind w:left="0" w:firstLine="141"/>
              <w:jc w:val="both"/>
              <w:rPr>
                <w:b/>
                <w:sz w:val="26"/>
                <w:szCs w:val="26"/>
                <w:lang w:val="bg-BG"/>
              </w:rPr>
            </w:pPr>
            <w:r w:rsidRPr="00ED7E0F">
              <w:rPr>
                <w:color w:val="000000"/>
                <w:spacing w:val="7"/>
                <w:sz w:val="26"/>
                <w:szCs w:val="26"/>
                <w:lang w:val="bg-BG"/>
              </w:rPr>
              <w:t xml:space="preserve">Не е едноличен търговец, неограничено отговорен съдружник в търговско </w:t>
            </w:r>
            <w:r w:rsidRPr="00ED7E0F">
              <w:rPr>
                <w:color w:val="000000"/>
                <w:spacing w:val="5"/>
                <w:sz w:val="26"/>
                <w:szCs w:val="26"/>
                <w:lang w:val="bg-BG"/>
              </w:rPr>
              <w:t xml:space="preserve">дружество,  управител  или  изпълнителен  член  на  търговско дружество, </w:t>
            </w:r>
            <w:r w:rsidRPr="00ED7E0F">
              <w:rPr>
                <w:color w:val="000000"/>
                <w:spacing w:val="7"/>
                <w:sz w:val="26"/>
                <w:szCs w:val="26"/>
                <w:lang w:val="bg-BG"/>
              </w:rPr>
              <w:t xml:space="preserve">търговски пълномощник, търговски представител (прокурист), ликвидатор </w:t>
            </w:r>
            <w:r w:rsidRPr="00ED7E0F">
              <w:rPr>
                <w:color w:val="000000"/>
                <w:sz w:val="26"/>
                <w:szCs w:val="26"/>
                <w:lang w:val="bg-BG"/>
              </w:rPr>
              <w:t>или синдик.</w:t>
            </w:r>
          </w:p>
          <w:p w:rsidR="00312221" w:rsidRPr="00ED7E0F" w:rsidRDefault="00312221" w:rsidP="007B5C3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74"/>
                <w:tab w:val="left" w:pos="480"/>
              </w:tabs>
              <w:autoSpaceDE w:val="0"/>
              <w:autoSpaceDN w:val="0"/>
              <w:adjustRightInd w:val="0"/>
              <w:ind w:left="0" w:firstLine="141"/>
              <w:jc w:val="both"/>
              <w:rPr>
                <w:color w:val="000000"/>
                <w:sz w:val="26"/>
                <w:szCs w:val="26"/>
                <w:lang w:val="bg-BG"/>
              </w:rPr>
            </w:pPr>
            <w:r w:rsidRPr="00ED7E0F">
              <w:rPr>
                <w:color w:val="000000"/>
                <w:spacing w:val="2"/>
                <w:sz w:val="26"/>
                <w:szCs w:val="26"/>
                <w:lang w:val="bg-BG"/>
              </w:rPr>
              <w:t>Не е народен представител;</w:t>
            </w:r>
          </w:p>
          <w:p w:rsidR="00312221" w:rsidRPr="00ED7E0F" w:rsidRDefault="00312221" w:rsidP="007B5C32">
            <w:pPr>
              <w:numPr>
                <w:ilvl w:val="0"/>
                <w:numId w:val="1"/>
              </w:numPr>
              <w:tabs>
                <w:tab w:val="left" w:pos="374"/>
              </w:tabs>
              <w:ind w:left="0" w:firstLine="141"/>
              <w:jc w:val="both"/>
              <w:rPr>
                <w:b/>
                <w:sz w:val="26"/>
                <w:szCs w:val="26"/>
                <w:lang w:val="bg-BG"/>
              </w:rPr>
            </w:pPr>
            <w:r w:rsidRPr="00ED7E0F">
              <w:rPr>
                <w:color w:val="000000"/>
                <w:spacing w:val="10"/>
                <w:sz w:val="26"/>
                <w:szCs w:val="26"/>
                <w:lang w:val="bg-BG"/>
              </w:rPr>
              <w:t xml:space="preserve">Не заема ръководна или контролна длъжност на национално равнище в </w:t>
            </w:r>
            <w:r w:rsidRPr="00ED7E0F">
              <w:rPr>
                <w:color w:val="000000"/>
                <w:spacing w:val="1"/>
                <w:sz w:val="26"/>
                <w:szCs w:val="26"/>
                <w:lang w:val="bg-BG"/>
              </w:rPr>
              <w:t>политическа партия.</w:t>
            </w:r>
          </w:p>
        </w:tc>
      </w:tr>
    </w:tbl>
    <w:p w:rsidR="00312221" w:rsidRDefault="00312221" w:rsidP="00312221">
      <w:pPr>
        <w:jc w:val="both"/>
        <w:rPr>
          <w:sz w:val="24"/>
          <w:szCs w:val="24"/>
          <w:lang w:val="bg-BG"/>
        </w:rPr>
      </w:pPr>
      <w:r w:rsidRPr="00C579B7">
        <w:rPr>
          <w:sz w:val="24"/>
          <w:szCs w:val="24"/>
          <w:lang w:val="bg-BG"/>
        </w:rPr>
        <w:t xml:space="preserve">                      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312221" w:rsidRPr="00ED7E0F" w:rsidTr="007B5C32">
        <w:trPr>
          <w:trHeight w:val="1567"/>
        </w:trPr>
        <w:tc>
          <w:tcPr>
            <w:tcW w:w="10207" w:type="dxa"/>
            <w:shd w:val="clear" w:color="auto" w:fill="auto"/>
          </w:tcPr>
          <w:p w:rsidR="00312221" w:rsidRPr="00ED7E0F" w:rsidRDefault="00312221" w:rsidP="007B5C32">
            <w:pPr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  </w:t>
            </w:r>
          </w:p>
          <w:p w:rsidR="00312221" w:rsidRPr="00ED7E0F" w:rsidRDefault="00312221" w:rsidP="007B5C32">
            <w:pPr>
              <w:jc w:val="both"/>
              <w:rPr>
                <w:b/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  </w:t>
            </w:r>
            <w:r w:rsidRPr="00ED7E0F">
              <w:rPr>
                <w:b/>
                <w:sz w:val="26"/>
                <w:szCs w:val="26"/>
                <w:u w:val="single"/>
                <w:lang w:val="bg-BG"/>
              </w:rPr>
              <w:t>ІІ.  ОСНОВНИ ФУНКЦИИ</w:t>
            </w:r>
            <w:r w:rsidRPr="00ED7E0F">
              <w:rPr>
                <w:b/>
                <w:sz w:val="26"/>
                <w:szCs w:val="26"/>
                <w:lang w:val="bg-BG"/>
              </w:rPr>
              <w:t xml:space="preserve"> </w:t>
            </w:r>
          </w:p>
          <w:p w:rsidR="00312221" w:rsidRPr="00ED7E0F" w:rsidRDefault="00312221" w:rsidP="007B5C32">
            <w:pPr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    Осигурява производството по дела с влезли в сила съдебни актове и съхраняването на всички свършени дела, деловодни книги и други документи, създавани в резултат на дейността и във връзка с осъществяването на функциите на структурните звена на съда.</w:t>
            </w:r>
          </w:p>
          <w:p w:rsidR="00312221" w:rsidRPr="00ED7E0F" w:rsidRDefault="00312221" w:rsidP="00312221">
            <w:pPr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    Води архивни книги и дневник на извадените от архива дела.</w:t>
            </w:r>
          </w:p>
        </w:tc>
      </w:tr>
      <w:tr w:rsidR="00312221" w:rsidRPr="00ED7E0F" w:rsidTr="007B5C32">
        <w:tblPrEx>
          <w:tblLook w:val="01E0" w:firstRow="1" w:lastRow="1" w:firstColumn="1" w:lastColumn="1" w:noHBand="0" w:noVBand="0"/>
        </w:tblPrEx>
        <w:trPr>
          <w:trHeight w:val="6457"/>
        </w:trPr>
        <w:tc>
          <w:tcPr>
            <w:tcW w:w="10207" w:type="dxa"/>
            <w:shd w:val="clear" w:color="auto" w:fill="auto"/>
          </w:tcPr>
          <w:p w:rsidR="00312221" w:rsidRPr="00ED7E0F" w:rsidRDefault="00312221" w:rsidP="007B5C32">
            <w:pPr>
              <w:jc w:val="both"/>
              <w:rPr>
                <w:b/>
                <w:sz w:val="26"/>
                <w:szCs w:val="26"/>
                <w:u w:val="single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lastRenderedPageBreak/>
              <w:t xml:space="preserve">   </w:t>
            </w:r>
            <w:r w:rsidRPr="00ED7E0F">
              <w:rPr>
                <w:b/>
                <w:sz w:val="26"/>
                <w:szCs w:val="26"/>
                <w:u w:val="single"/>
                <w:lang w:val="bg-BG"/>
              </w:rPr>
              <w:t>ІІІ. ОСНОВНИ ЗАДЪЛЖЕНИЯ: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Приема от служба “Съдебно деловодство” свършените през предходната година дела и приключените деловодни книги.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Приема и съхранява приключилите номенклатурни канцеларски дела, образувани от дейността на общата администрация.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Води отделни архивни книги-гражданска и наказателна, които съдържат информация за предадените в архив дела, като вписва делата по групи според вида и характера им и вписва необходимата информация в автоматизираната деловодна програма САС; 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На всяка връзка със свършени дела поставя стикер с означение на номера на връзката и архивните номера на делата, които се съдържат в нея;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Отговаря за съхраняването на предадените в архива  дела и документи;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Извършва всички видове справки по предадените дела, книги и документи;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Изпраща по разпореждане на съда архивираните дела на други органи и следи за срочното им връщане;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На мястото на изваденото дело поставя картон, на който се означава къде се намира то;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Води дневник за извадените от архива дела, по който следи за връщането им;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Отговаря за съхраняването на документите след изтичане на срока за съхраняване на делата;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Извършва преглеждане и унищожаване на делата с изтекъл срок на съхранение след утвърждаване на акт, изготвен от комисия, назначена със заповед на административния ръководител;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Участва в експертизата на ценността на документите в съда;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Подготвя и предава документи в териториалната дирекция „Архив”;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Издава преписи на съдебни актове по архивните дела; 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От изходящите документи оставя преписи, които се съхраняват към съответните съдебни дела или папка. На преписите отбелязва имената на лицата, подписали съответният документ и номерът под който са изведени. 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Организира и поддържа архивното помещение и освобождава място за нови дела; 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 w:eastAsia="bg-BG"/>
              </w:rPr>
              <w:t>По указания на съдията докладчик изпраща дела, по които са постъпили жалби до съответната по-висша инстанция, най-късно до три дни след постъпване на възражението от ответната страна или изтичане на срока за възражение</w:t>
            </w:r>
          </w:p>
          <w:p w:rsidR="00312221" w:rsidRPr="00ED7E0F" w:rsidRDefault="00312221" w:rsidP="00312221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0" w:firstLine="180"/>
              <w:jc w:val="both"/>
              <w:rPr>
                <w:sz w:val="26"/>
                <w:szCs w:val="26"/>
              </w:rPr>
            </w:pPr>
            <w:r w:rsidRPr="00ED7E0F">
              <w:rPr>
                <w:sz w:val="26"/>
                <w:szCs w:val="26"/>
                <w:lang w:val="bg-BG"/>
              </w:rPr>
              <w:t>За запознаване на страните, техните представители и адвокати предоставя дела само срещу попълнен контролен лист;</w:t>
            </w:r>
          </w:p>
          <w:p w:rsidR="00312221" w:rsidRPr="00ED7E0F" w:rsidRDefault="00312221" w:rsidP="007B5C32">
            <w:pPr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   19. Взема участие при координиране на съдебната работа, пряко свързана с дейността му, заедно с останалия персонал на съда.</w:t>
            </w:r>
          </w:p>
          <w:p w:rsidR="00312221" w:rsidRPr="00ED7E0F" w:rsidRDefault="00312221" w:rsidP="007B5C32">
            <w:pPr>
              <w:tabs>
                <w:tab w:val="left" w:pos="522"/>
                <w:tab w:val="left" w:pos="601"/>
              </w:tabs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   20. Докладва на Административния ръководител за административни пропуски и нарушения, които създават предпоставки за корупция, измами или нередности</w:t>
            </w:r>
          </w:p>
          <w:p w:rsidR="00312221" w:rsidRPr="00ED7E0F" w:rsidRDefault="00312221" w:rsidP="00312221">
            <w:pPr>
              <w:jc w:val="both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 xml:space="preserve">   21. Изпълнява и други задължения, възложени му от Председателя на съда и Административния секретар. </w:t>
            </w:r>
          </w:p>
        </w:tc>
      </w:tr>
      <w:tr w:rsidR="00312221" w:rsidRPr="00ED7E0F" w:rsidTr="007B5C32">
        <w:tblPrEx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2221" w:rsidRPr="00ED7E0F" w:rsidRDefault="00312221" w:rsidP="007B5C32">
            <w:pPr>
              <w:pStyle w:val="Style3"/>
              <w:widowControl/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7"/>
            </w:tblGrid>
            <w:tr w:rsidR="00312221" w:rsidRPr="00ED7E0F" w:rsidTr="007B5C32">
              <w:trPr>
                <w:trHeight w:val="3060"/>
              </w:trPr>
              <w:tc>
                <w:tcPr>
                  <w:tcW w:w="10207" w:type="dxa"/>
                  <w:shd w:val="clear" w:color="auto" w:fill="auto"/>
                </w:tcPr>
                <w:p w:rsidR="00312221" w:rsidRPr="00ED7E0F" w:rsidRDefault="00312221" w:rsidP="007B5C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6"/>
                      <w:szCs w:val="26"/>
                      <w:u w:val="single"/>
                      <w:lang w:val="bg-BG" w:eastAsia="bg-BG"/>
                    </w:rPr>
                  </w:pPr>
                  <w:r w:rsidRPr="00ED7E0F">
                    <w:rPr>
                      <w:bCs/>
                      <w:sz w:val="26"/>
                      <w:szCs w:val="26"/>
                      <w:u w:val="single"/>
                      <w:lang w:val="bg-BG" w:eastAsia="bg-BG"/>
                    </w:rPr>
                    <w:t xml:space="preserve">   </w:t>
                  </w:r>
                  <w:r w:rsidRPr="00ED7E0F">
                    <w:rPr>
                      <w:b/>
                      <w:bCs/>
                      <w:sz w:val="26"/>
                      <w:szCs w:val="26"/>
                      <w:u w:val="single"/>
                      <w:lang w:val="bg-BG" w:eastAsia="bg-BG"/>
                    </w:rPr>
                    <w:t>IV. ОТГОВОРНОСТИ</w:t>
                  </w:r>
                </w:p>
                <w:p w:rsidR="00312221" w:rsidRPr="00ED7E0F" w:rsidRDefault="00312221" w:rsidP="00312221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9"/>
                      <w:tab w:val="left" w:pos="367"/>
                      <w:tab w:val="left" w:pos="607"/>
                    </w:tabs>
                    <w:autoSpaceDE w:val="0"/>
                    <w:autoSpaceDN w:val="0"/>
                    <w:adjustRightInd w:val="0"/>
                    <w:ind w:left="0" w:firstLine="171"/>
                    <w:jc w:val="both"/>
                    <w:rPr>
                      <w:color w:val="000000"/>
                      <w:spacing w:val="-13"/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color w:val="000000"/>
                      <w:spacing w:val="3"/>
                      <w:sz w:val="26"/>
                      <w:szCs w:val="26"/>
                      <w:lang w:val="bg-BG"/>
                    </w:rPr>
                    <w:t xml:space="preserve">Носи отговорност за точното и качествено изпълнение на утвърдените </w:t>
                  </w:r>
                  <w:r w:rsidRPr="00ED7E0F">
                    <w:rPr>
                      <w:color w:val="000000"/>
                      <w:spacing w:val="2"/>
                      <w:sz w:val="26"/>
                      <w:szCs w:val="26"/>
                      <w:lang w:val="bg-BG"/>
                    </w:rPr>
                    <w:t>с настоящата длъжностна характеристика задачи.</w:t>
                  </w:r>
                </w:p>
                <w:p w:rsidR="00312221" w:rsidRPr="00ED7E0F" w:rsidRDefault="00312221" w:rsidP="00312221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9"/>
                      <w:tab w:val="left" w:pos="367"/>
                      <w:tab w:val="left" w:pos="607"/>
                    </w:tabs>
                    <w:autoSpaceDE w:val="0"/>
                    <w:autoSpaceDN w:val="0"/>
                    <w:adjustRightInd w:val="0"/>
                    <w:ind w:left="0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 xml:space="preserve"> Носи отговорност за собствените си резултати.</w:t>
                  </w:r>
                </w:p>
                <w:p w:rsidR="00312221" w:rsidRPr="00ED7E0F" w:rsidRDefault="00312221" w:rsidP="00312221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9"/>
                      <w:tab w:val="left" w:pos="367"/>
                      <w:tab w:val="left" w:pos="607"/>
                    </w:tabs>
                    <w:autoSpaceDE w:val="0"/>
                    <w:autoSpaceDN w:val="0"/>
                    <w:adjustRightInd w:val="0"/>
                    <w:ind w:left="0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>Носи отговорност за опазване на получената и пренасяна документация.</w:t>
                  </w:r>
                </w:p>
                <w:p w:rsidR="00312221" w:rsidRPr="00ED7E0F" w:rsidRDefault="00312221" w:rsidP="00312221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9"/>
                      <w:tab w:val="left" w:pos="367"/>
                      <w:tab w:val="left" w:pos="607"/>
                    </w:tabs>
                    <w:autoSpaceDE w:val="0"/>
                    <w:autoSpaceDN w:val="0"/>
                    <w:adjustRightInd w:val="0"/>
                    <w:ind w:left="0" w:firstLine="171"/>
                    <w:jc w:val="both"/>
                    <w:rPr>
                      <w:color w:val="000000"/>
                      <w:spacing w:val="-11"/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color w:val="000000"/>
                      <w:spacing w:val="5"/>
                      <w:sz w:val="26"/>
                      <w:szCs w:val="26"/>
                      <w:lang w:val="bg-BG"/>
                    </w:rPr>
                    <w:t xml:space="preserve"> Носи отговорност за опазване на получената служебна информация, </w:t>
                  </w:r>
                  <w:r w:rsidRPr="00ED7E0F">
                    <w:rPr>
                      <w:color w:val="000000"/>
                      <w:spacing w:val="11"/>
                      <w:sz w:val="26"/>
                      <w:szCs w:val="26"/>
                      <w:lang w:val="bg-BG"/>
                    </w:rPr>
                    <w:t xml:space="preserve">както за спазване на Етичния кодекс и вътрешните правила, утвърдени от </w:t>
                  </w:r>
                  <w:r w:rsidRPr="00ED7E0F">
                    <w:rPr>
                      <w:color w:val="000000"/>
                      <w:spacing w:val="2"/>
                      <w:sz w:val="26"/>
                      <w:szCs w:val="26"/>
                      <w:lang w:val="bg-BG"/>
                    </w:rPr>
                    <w:t>административния ръководител.</w:t>
                  </w:r>
                </w:p>
                <w:p w:rsidR="00312221" w:rsidRPr="00ED7E0F" w:rsidRDefault="00312221" w:rsidP="00312221">
                  <w:pPr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29"/>
                      <w:tab w:val="left" w:pos="367"/>
                      <w:tab w:val="left" w:pos="607"/>
                      <w:tab w:val="left" w:pos="1075"/>
                    </w:tabs>
                    <w:ind w:left="0" w:firstLine="171"/>
                    <w:jc w:val="both"/>
                    <w:rPr>
                      <w:color w:val="000000"/>
                      <w:spacing w:val="2"/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color w:val="000000"/>
                      <w:spacing w:val="3"/>
                      <w:sz w:val="26"/>
                      <w:szCs w:val="26"/>
                      <w:lang w:val="bg-BG"/>
                    </w:rPr>
                    <w:t xml:space="preserve">Носи отговорност за административни пропуски и нарушения, </w:t>
                  </w:r>
                  <w:r w:rsidRPr="00ED7E0F">
                    <w:rPr>
                      <w:color w:val="000000"/>
                      <w:spacing w:val="2"/>
                      <w:sz w:val="26"/>
                      <w:szCs w:val="26"/>
                      <w:lang w:val="bg-BG"/>
                    </w:rPr>
                    <w:t>създаващи предпоставки за корупция, измами и нередности.</w:t>
                  </w:r>
                </w:p>
                <w:p w:rsidR="00312221" w:rsidRPr="00ED7E0F" w:rsidRDefault="00312221" w:rsidP="00312221">
                  <w:pPr>
                    <w:numPr>
                      <w:ilvl w:val="0"/>
                      <w:numId w:val="5"/>
                    </w:numPr>
                    <w:tabs>
                      <w:tab w:val="left" w:pos="29"/>
                      <w:tab w:val="left" w:pos="367"/>
                      <w:tab w:val="left" w:pos="607"/>
                      <w:tab w:val="num" w:pos="1080"/>
                    </w:tabs>
                    <w:ind w:left="0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lastRenderedPageBreak/>
                    <w:t>При изпълнение на служебните си задължения и в обществения живот да има поведение, което не уронва престижа на съдебната власт.</w:t>
                  </w:r>
                </w:p>
                <w:p w:rsidR="00312221" w:rsidRPr="00ED7E0F" w:rsidRDefault="00312221" w:rsidP="00312221">
                  <w:pPr>
                    <w:numPr>
                      <w:ilvl w:val="0"/>
                      <w:numId w:val="5"/>
                    </w:numPr>
                    <w:tabs>
                      <w:tab w:val="left" w:pos="29"/>
                      <w:tab w:val="left" w:pos="367"/>
                      <w:tab w:val="left" w:pos="607"/>
                      <w:tab w:val="left" w:pos="1080"/>
                    </w:tabs>
                    <w:ind w:left="0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>Да има етично поведение с всички граждани, съдебни служители и магистрати, с които влиза в контакт при и по повод изпълнение на служебните си задължения.</w:t>
                  </w:r>
                </w:p>
                <w:p w:rsidR="00312221" w:rsidRPr="00ED7E0F" w:rsidRDefault="00312221" w:rsidP="00312221">
                  <w:pPr>
                    <w:numPr>
                      <w:ilvl w:val="0"/>
                      <w:numId w:val="5"/>
                    </w:numPr>
                    <w:tabs>
                      <w:tab w:val="left" w:pos="29"/>
                      <w:tab w:val="left" w:pos="367"/>
                      <w:tab w:val="left" w:pos="607"/>
                      <w:tab w:val="left" w:pos="1080"/>
                    </w:tabs>
                    <w:ind w:left="0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>Служебните си задължения е длъжен да изпълнява в делово облекло и да носи табелка с името и длъжността си.</w:t>
                  </w:r>
                </w:p>
                <w:p w:rsidR="00312221" w:rsidRPr="00ED7E0F" w:rsidRDefault="00312221" w:rsidP="00312221">
                  <w:pPr>
                    <w:numPr>
                      <w:ilvl w:val="0"/>
                      <w:numId w:val="5"/>
                    </w:numPr>
                    <w:tabs>
                      <w:tab w:val="left" w:pos="29"/>
                      <w:tab w:val="left" w:pos="367"/>
                      <w:tab w:val="left" w:pos="607"/>
                      <w:tab w:val="num" w:pos="1080"/>
                    </w:tabs>
                    <w:ind w:left="0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>Да пази като служебна тайна сведенията, които са станали известни в кръга на службата и засягат интересите на гражданите, на юридическите лица и на държавата.</w:t>
                  </w:r>
                </w:p>
                <w:p w:rsidR="00312221" w:rsidRPr="00ED7E0F" w:rsidRDefault="00312221" w:rsidP="00312221">
                  <w:pPr>
                    <w:numPr>
                      <w:ilvl w:val="0"/>
                      <w:numId w:val="5"/>
                    </w:numPr>
                    <w:tabs>
                      <w:tab w:val="left" w:pos="29"/>
                      <w:tab w:val="left" w:pos="367"/>
                      <w:tab w:val="left" w:pos="607"/>
                      <w:tab w:val="num" w:pos="1080"/>
                    </w:tabs>
                    <w:ind w:left="0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>Да бъде политически неутрален при изпълнение на служебните си задължения.</w:t>
                  </w:r>
                </w:p>
                <w:p w:rsidR="00312221" w:rsidRPr="00ED7E0F" w:rsidRDefault="00312221" w:rsidP="00312221">
                  <w:pPr>
                    <w:numPr>
                      <w:ilvl w:val="0"/>
                      <w:numId w:val="5"/>
                    </w:numPr>
                    <w:tabs>
                      <w:tab w:val="left" w:pos="29"/>
                      <w:tab w:val="left" w:pos="367"/>
                      <w:tab w:val="left" w:pos="607"/>
                      <w:tab w:val="left" w:pos="1080"/>
                    </w:tabs>
                    <w:ind w:left="0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>Не допуска ситуации, при които с действията си използва професионалните си правомощия и статут в личен интерес или в интерес на свързани лица.</w:t>
                  </w:r>
                </w:p>
                <w:p w:rsidR="00312221" w:rsidRPr="00ED7E0F" w:rsidRDefault="00312221" w:rsidP="00312221">
                  <w:pPr>
                    <w:numPr>
                      <w:ilvl w:val="0"/>
                      <w:numId w:val="5"/>
                    </w:numPr>
                    <w:tabs>
                      <w:tab w:val="left" w:pos="29"/>
                      <w:tab w:val="left" w:pos="367"/>
                      <w:tab w:val="left" w:pos="607"/>
                      <w:tab w:val="num" w:pos="1080"/>
                    </w:tabs>
                    <w:ind w:left="0" w:right="142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>При възлагане на служебна задача, чието изпълнение може да доведе до конфликт между служебните му задължения и неговите частни интереси, съдебният служител следва своевременно да уведоми административния ръководител.</w:t>
                  </w:r>
                </w:p>
                <w:p w:rsidR="00312221" w:rsidRPr="00ED7E0F" w:rsidRDefault="00312221" w:rsidP="00312221">
                  <w:pPr>
                    <w:numPr>
                      <w:ilvl w:val="0"/>
                      <w:numId w:val="5"/>
                    </w:numPr>
                    <w:tabs>
                      <w:tab w:val="left" w:pos="29"/>
                      <w:tab w:val="left" w:pos="367"/>
                      <w:tab w:val="left" w:pos="607"/>
                      <w:tab w:val="left" w:pos="1080"/>
                    </w:tabs>
                    <w:ind w:left="0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 xml:space="preserve">Когато му станат известни факти и обстоятелства за възникнал конфликт на интереси в администрацията, може да подаде писмен сигнал до Административния ръководител. </w:t>
                  </w:r>
                </w:p>
                <w:p w:rsidR="00312221" w:rsidRPr="00ED7E0F" w:rsidRDefault="00312221" w:rsidP="00312221">
                  <w:pPr>
                    <w:numPr>
                      <w:ilvl w:val="0"/>
                      <w:numId w:val="5"/>
                    </w:numPr>
                    <w:tabs>
                      <w:tab w:val="left" w:pos="29"/>
                      <w:tab w:val="left" w:pos="367"/>
                      <w:tab w:val="left" w:pos="607"/>
                      <w:tab w:val="left" w:pos="1080"/>
                    </w:tabs>
                    <w:ind w:left="0" w:firstLine="171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proofErr w:type="spellStart"/>
                  <w:r w:rsidRPr="00ED7E0F">
                    <w:rPr>
                      <w:sz w:val="26"/>
                      <w:szCs w:val="26"/>
                    </w:rPr>
                    <w:t>Информация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станала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известна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на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служителя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по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силата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на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служебното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положение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не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може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да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се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използва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в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личен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интерес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или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в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интерес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на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свързани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лица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през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цялото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време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докато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заема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публична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длъжност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и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след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ED7E0F">
                    <w:rPr>
                      <w:sz w:val="26"/>
                      <w:szCs w:val="26"/>
                    </w:rPr>
                    <w:t>напускането</w:t>
                  </w:r>
                  <w:proofErr w:type="spellEnd"/>
                  <w:r w:rsidRPr="00ED7E0F">
                    <w:rPr>
                      <w:sz w:val="26"/>
                      <w:szCs w:val="26"/>
                    </w:rPr>
                    <w:t>.</w:t>
                  </w:r>
                </w:p>
                <w:p w:rsidR="00312221" w:rsidRPr="00ED7E0F" w:rsidRDefault="00312221" w:rsidP="007B5C32">
                  <w:pPr>
                    <w:pStyle w:val="Style3"/>
                    <w:widowControl/>
                    <w:spacing w:line="240" w:lineRule="auto"/>
                    <w:jc w:val="left"/>
                    <w:rPr>
                      <w:rStyle w:val="FontStyle26"/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12221" w:rsidRPr="00ED7E0F" w:rsidRDefault="00312221" w:rsidP="007B5C32">
            <w:pPr>
              <w:pStyle w:val="Style3"/>
              <w:widowControl/>
              <w:spacing w:line="240" w:lineRule="auto"/>
              <w:jc w:val="left"/>
              <w:rPr>
                <w:rStyle w:val="FontStyle26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221" w:rsidRPr="00ED7E0F" w:rsidTr="007B5C32">
        <w:tblPrEx>
          <w:tblLook w:val="01E0" w:firstRow="1" w:lastRow="1" w:firstColumn="1" w:lastColumn="1" w:noHBand="0" w:noVBand="0"/>
        </w:tblPrEx>
        <w:trPr>
          <w:trHeight w:val="424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2221" w:rsidRPr="00ED7E0F" w:rsidRDefault="00312221" w:rsidP="007B5C32">
            <w:pPr>
              <w:ind w:left="360"/>
              <w:rPr>
                <w:sz w:val="26"/>
                <w:szCs w:val="26"/>
                <w:lang w:val="bg-BG"/>
              </w:rPr>
            </w:pPr>
          </w:p>
          <w:p w:rsidR="00312221" w:rsidRPr="00ED7E0F" w:rsidRDefault="00312221" w:rsidP="007B5C32">
            <w:pPr>
              <w:ind w:left="360"/>
              <w:rPr>
                <w:sz w:val="26"/>
                <w:szCs w:val="26"/>
                <w:lang w:val="bg-BG"/>
              </w:rPr>
            </w:pPr>
          </w:p>
          <w:tbl>
            <w:tblPr>
              <w:tblpPr w:leftFromText="141" w:rightFromText="141" w:vertAnchor="text" w:horzAnchor="margin" w:tblpX="-10" w:tblpY="-92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01"/>
            </w:tblGrid>
            <w:tr w:rsidR="00312221" w:rsidRPr="00ED7E0F" w:rsidTr="007B5C32">
              <w:trPr>
                <w:trHeight w:val="2098"/>
              </w:trPr>
              <w:tc>
                <w:tcPr>
                  <w:tcW w:w="10201" w:type="dxa"/>
                  <w:shd w:val="clear" w:color="auto" w:fill="auto"/>
                </w:tcPr>
                <w:p w:rsidR="00312221" w:rsidRPr="00ED7E0F" w:rsidRDefault="00312221" w:rsidP="007B5C32">
                  <w:pPr>
                    <w:spacing w:before="62"/>
                    <w:jc w:val="both"/>
                    <w:rPr>
                      <w:b/>
                      <w:bCs/>
                      <w:sz w:val="26"/>
                      <w:szCs w:val="26"/>
                      <w:u w:val="single"/>
                      <w:lang w:val="bg-BG" w:eastAsia="bg-BG"/>
                    </w:rPr>
                  </w:pPr>
                  <w:r w:rsidRPr="00ED7E0F">
                    <w:rPr>
                      <w:bCs/>
                      <w:sz w:val="26"/>
                      <w:szCs w:val="26"/>
                      <w:lang w:val="bg-BG" w:eastAsia="bg-BG"/>
                    </w:rPr>
                    <w:t xml:space="preserve">    </w:t>
                  </w:r>
                  <w:r w:rsidRPr="00ED7E0F">
                    <w:rPr>
                      <w:b/>
                      <w:bCs/>
                      <w:sz w:val="26"/>
                      <w:szCs w:val="26"/>
                      <w:u w:val="single"/>
                      <w:lang w:val="bg-BG" w:eastAsia="bg-BG"/>
                    </w:rPr>
                    <w:t>V. Организационни връзки</w:t>
                  </w:r>
                </w:p>
                <w:p w:rsidR="00312221" w:rsidRPr="00ED7E0F" w:rsidRDefault="00312221" w:rsidP="007B5C32">
                  <w:pPr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color w:val="000000"/>
                      <w:spacing w:val="10"/>
                      <w:sz w:val="26"/>
                      <w:szCs w:val="26"/>
                      <w:lang w:val="bg-BG" w:eastAsia="bg-BG"/>
                    </w:rPr>
                    <w:t xml:space="preserve">    Длъжността „Съдебен архивар” в съда е изпълнителска. На тази </w:t>
                  </w:r>
                  <w:r w:rsidRPr="00ED7E0F">
                    <w:rPr>
                      <w:color w:val="000000"/>
                      <w:spacing w:val="3"/>
                      <w:sz w:val="26"/>
                      <w:szCs w:val="26"/>
                      <w:lang w:val="bg-BG" w:eastAsia="bg-BG"/>
                    </w:rPr>
                    <w:t xml:space="preserve">длъжност лицето носи отговорност за собствените си резултати. Съдебният архивар е пряко подчинен на административния секретар и административния ръководител. Има непосредствени взаимоотношения със съдебните служители и съдиите. Има вътрешни и външни професионални контакти с органи и </w:t>
                  </w:r>
                  <w:r w:rsidRPr="00ED7E0F">
                    <w:rPr>
                      <w:color w:val="000000"/>
                      <w:spacing w:val="2"/>
                      <w:sz w:val="26"/>
                      <w:szCs w:val="26"/>
                      <w:lang w:val="bg-BG" w:eastAsia="bg-BG"/>
                    </w:rPr>
                    <w:t>организации в кръга на изпълняваните функционални задължения</w:t>
                  </w:r>
                </w:p>
              </w:tc>
            </w:tr>
          </w:tbl>
          <w:p w:rsidR="00312221" w:rsidRPr="00ED7E0F" w:rsidRDefault="00312221" w:rsidP="007B5C32">
            <w:pPr>
              <w:rPr>
                <w:vanish/>
                <w:sz w:val="26"/>
                <w:szCs w:val="26"/>
              </w:rPr>
            </w:pPr>
            <w:bookmarkStart w:id="0" w:name="_Toc492030601"/>
          </w:p>
          <w:tbl>
            <w:tblPr>
              <w:tblW w:w="100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90"/>
            </w:tblGrid>
            <w:tr w:rsidR="00312221" w:rsidRPr="00ED7E0F" w:rsidTr="007B5C32">
              <w:trPr>
                <w:trHeight w:val="3807"/>
              </w:trPr>
              <w:tc>
                <w:tcPr>
                  <w:tcW w:w="10090" w:type="dxa"/>
                  <w:shd w:val="clear" w:color="auto" w:fill="auto"/>
                </w:tcPr>
                <w:p w:rsidR="00312221" w:rsidRPr="00ED7E0F" w:rsidRDefault="00312221" w:rsidP="007B5C32">
                  <w:pPr>
                    <w:keepNext/>
                    <w:tabs>
                      <w:tab w:val="left" w:pos="454"/>
                    </w:tabs>
                    <w:ind w:left="29" w:firstLine="284"/>
                    <w:jc w:val="both"/>
                    <w:outlineLvl w:val="0"/>
                    <w:rPr>
                      <w:b/>
                      <w:sz w:val="26"/>
                      <w:szCs w:val="26"/>
                      <w:u w:val="single"/>
                      <w:lang w:val="bg-BG"/>
                    </w:rPr>
                  </w:pPr>
                  <w:r w:rsidRPr="00ED7E0F">
                    <w:rPr>
                      <w:b/>
                      <w:sz w:val="26"/>
                      <w:szCs w:val="26"/>
                      <w:u w:val="single"/>
                      <w:lang w:val="bg-BG"/>
                    </w:rPr>
                    <w:t>НЕОБХОДИМО ДА ЗНАЕ:</w:t>
                  </w:r>
                  <w:bookmarkEnd w:id="0"/>
                </w:p>
                <w:p w:rsidR="00312221" w:rsidRPr="00ED7E0F" w:rsidRDefault="00312221" w:rsidP="007B5C3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-79"/>
                      <w:tab w:val="left" w:pos="454"/>
                    </w:tabs>
                    <w:ind w:left="0" w:firstLine="205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 xml:space="preserve"> Всички нормативни разпоредби касаещи перфектно изпълнение на длъжността “съдебен архивар</w:t>
                  </w:r>
                  <w:r w:rsidRPr="00ED7E0F">
                    <w:rPr>
                      <w:b/>
                      <w:sz w:val="26"/>
                      <w:szCs w:val="26"/>
                      <w:lang w:val="bg-BG"/>
                    </w:rPr>
                    <w:t>”</w:t>
                  </w:r>
                  <w:r w:rsidRPr="00ED7E0F">
                    <w:rPr>
                      <w:sz w:val="26"/>
                      <w:szCs w:val="26"/>
                      <w:lang w:val="bg-BG"/>
                    </w:rPr>
                    <w:t xml:space="preserve"> (ЗСВ и подзаконовите актове по неговото приложение, Правилника за администрацията в съдилищата, </w:t>
                  </w:r>
                  <w:proofErr w:type="spellStart"/>
                  <w:r w:rsidRPr="00ED7E0F">
                    <w:rPr>
                      <w:sz w:val="26"/>
                      <w:szCs w:val="26"/>
                      <w:lang w:val="bg-BG"/>
                    </w:rPr>
                    <w:t>обн</w:t>
                  </w:r>
                  <w:proofErr w:type="spellEnd"/>
                  <w:r w:rsidRPr="00ED7E0F">
                    <w:rPr>
                      <w:sz w:val="26"/>
                      <w:szCs w:val="26"/>
                      <w:lang w:val="bg-BG"/>
                    </w:rPr>
                    <w:t>. ДВ бр.68/22.08.2017 г; З-на за националния архивен фонд)</w:t>
                  </w:r>
                </w:p>
                <w:p w:rsidR="00312221" w:rsidRPr="00ED7E0F" w:rsidRDefault="00312221" w:rsidP="007B5C3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-79"/>
                      <w:tab w:val="left" w:pos="454"/>
                    </w:tabs>
                    <w:ind w:left="0" w:firstLine="205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 xml:space="preserve"> Етичният кодекс на служителите в Съдебната администрация.</w:t>
                  </w:r>
                </w:p>
                <w:p w:rsidR="00312221" w:rsidRPr="00ED7E0F" w:rsidRDefault="00312221" w:rsidP="007B5C3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-79"/>
                      <w:tab w:val="left" w:pos="454"/>
                    </w:tabs>
                    <w:ind w:left="0" w:firstLine="205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>Методика за атестиране на съдебните служители /приета с решение на комисия „Съдебна администрация” на ВСС по протокол № 41/18.11.2009 г./</w:t>
                  </w:r>
                </w:p>
                <w:p w:rsidR="00312221" w:rsidRPr="00ED7E0F" w:rsidRDefault="00312221" w:rsidP="007B5C32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79"/>
                      <w:tab w:val="left" w:pos="454"/>
                      <w:tab w:val="left" w:pos="936"/>
                    </w:tabs>
                    <w:ind w:left="0" w:firstLine="205"/>
                    <w:jc w:val="both"/>
                    <w:rPr>
                      <w:color w:val="000000"/>
                      <w:spacing w:val="-20"/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color w:val="000000"/>
                      <w:spacing w:val="2"/>
                      <w:sz w:val="26"/>
                      <w:szCs w:val="26"/>
                      <w:lang w:val="bg-BG"/>
                    </w:rPr>
                    <w:t xml:space="preserve">Необходимо е да има отлични умения и познания по общи деловодни техники, работа със стандартно офис оборудване, работа с </w:t>
                  </w:r>
                  <w:proofErr w:type="spellStart"/>
                  <w:r w:rsidRPr="00ED7E0F">
                    <w:rPr>
                      <w:color w:val="000000"/>
                      <w:spacing w:val="2"/>
                      <w:sz w:val="26"/>
                      <w:szCs w:val="26"/>
                      <w:lang w:val="bg-BG"/>
                    </w:rPr>
                    <w:t>документообработваща</w:t>
                  </w:r>
                  <w:proofErr w:type="spellEnd"/>
                  <w:r w:rsidRPr="00ED7E0F">
                    <w:rPr>
                      <w:color w:val="000000"/>
                      <w:spacing w:val="2"/>
                      <w:sz w:val="26"/>
                      <w:szCs w:val="26"/>
                      <w:lang w:val="bg-BG"/>
                    </w:rPr>
                    <w:t xml:space="preserve"> компютърна програма.</w:t>
                  </w:r>
                </w:p>
                <w:p w:rsidR="00312221" w:rsidRPr="00ED7E0F" w:rsidRDefault="00312221" w:rsidP="007B5C32">
                  <w:pPr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clear" w:pos="720"/>
                      <w:tab w:val="num" w:pos="-79"/>
                      <w:tab w:val="left" w:pos="454"/>
                      <w:tab w:val="left" w:pos="936"/>
                    </w:tabs>
                    <w:ind w:left="0" w:firstLine="205"/>
                    <w:jc w:val="both"/>
                    <w:rPr>
                      <w:color w:val="000000"/>
                      <w:spacing w:val="-20"/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color w:val="000000"/>
                      <w:spacing w:val="2"/>
                      <w:sz w:val="26"/>
                      <w:szCs w:val="26"/>
                      <w:lang w:val="bg-BG"/>
                    </w:rPr>
                    <w:t xml:space="preserve"> Отлични познания по стилистика, правопис, граматика и пунктуация.</w:t>
                  </w:r>
                </w:p>
                <w:p w:rsidR="00312221" w:rsidRPr="00ED7E0F" w:rsidRDefault="00312221" w:rsidP="007B5C3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-79"/>
                      <w:tab w:val="left" w:pos="454"/>
                    </w:tabs>
                    <w:ind w:left="0" w:firstLine="205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 xml:space="preserve"> Да познава вътрешно-ведомствената  уредба,  свързана  с техническата безопасност, охрана, здравословни и безопасни условия на труд;</w:t>
                  </w:r>
                </w:p>
                <w:p w:rsidR="00312221" w:rsidRPr="00ED7E0F" w:rsidRDefault="00312221" w:rsidP="007B5C32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-79"/>
                      <w:tab w:val="left" w:pos="454"/>
                    </w:tabs>
                    <w:ind w:left="0" w:firstLine="205"/>
                    <w:jc w:val="both"/>
                    <w:rPr>
                      <w:sz w:val="26"/>
                      <w:szCs w:val="26"/>
                      <w:lang w:val="bg-BG"/>
                    </w:rPr>
                  </w:pPr>
                  <w:r w:rsidRPr="00ED7E0F">
                    <w:rPr>
                      <w:sz w:val="26"/>
                      <w:szCs w:val="26"/>
                      <w:lang w:val="bg-BG"/>
                    </w:rPr>
                    <w:t xml:space="preserve">  </w:t>
                  </w:r>
                  <w:r w:rsidRPr="00ED7E0F">
                    <w:rPr>
                      <w:sz w:val="26"/>
                      <w:szCs w:val="26"/>
                      <w:lang w:val="bg-BG" w:eastAsia="bg-BG"/>
                    </w:rPr>
                    <w:t>Необходимо е да притежава много добри умения за работа с граждани и в екип.</w:t>
                  </w:r>
                </w:p>
              </w:tc>
            </w:tr>
          </w:tbl>
          <w:p w:rsidR="00312221" w:rsidRPr="00ED7E0F" w:rsidRDefault="00312221" w:rsidP="007B5C32">
            <w:pPr>
              <w:ind w:left="360"/>
              <w:rPr>
                <w:sz w:val="26"/>
                <w:szCs w:val="26"/>
                <w:lang w:val="bg-BG"/>
              </w:rPr>
            </w:pPr>
          </w:p>
          <w:p w:rsidR="00312221" w:rsidRPr="00ED7E0F" w:rsidRDefault="00312221" w:rsidP="007B5C32">
            <w:pPr>
              <w:ind w:left="360"/>
              <w:rPr>
                <w:sz w:val="26"/>
                <w:szCs w:val="26"/>
                <w:lang w:val="bg-BG"/>
              </w:rPr>
            </w:pPr>
            <w:bookmarkStart w:id="1" w:name="_GoBack"/>
            <w:bookmarkEnd w:id="1"/>
          </w:p>
        </w:tc>
      </w:tr>
      <w:tr w:rsidR="00312221" w:rsidRPr="00ED7E0F" w:rsidTr="007B5C32">
        <w:tblPrEx>
          <w:tblLook w:val="01E0" w:firstRow="1" w:lastRow="1" w:firstColumn="1" w:lastColumn="1" w:noHBand="0" w:noVBand="0"/>
        </w:tblPrEx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:rsidR="00312221" w:rsidRPr="00ED7E0F" w:rsidRDefault="00312221" w:rsidP="007B5C32">
            <w:pPr>
              <w:pStyle w:val="Heading1"/>
              <w:jc w:val="left"/>
              <w:rPr>
                <w:rFonts w:ascii="Times New Roman" w:hAnsi="Times New Roman"/>
                <w:sz w:val="26"/>
                <w:szCs w:val="26"/>
                <w:u w:val="single"/>
              </w:rPr>
            </w:pPr>
            <w:bookmarkStart w:id="2" w:name="_Toc492030602"/>
            <w:r w:rsidRPr="00ED7E0F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ПОДЧИНЕНОСТ:</w:t>
            </w:r>
            <w:bookmarkEnd w:id="2"/>
          </w:p>
          <w:p w:rsidR="00312221" w:rsidRPr="00ED7E0F" w:rsidRDefault="00312221" w:rsidP="00312221">
            <w:pPr>
              <w:numPr>
                <w:ilvl w:val="0"/>
                <w:numId w:val="3"/>
              </w:numPr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Административен ръководител-председател на РС-Ботевград</w:t>
            </w:r>
          </w:p>
          <w:p w:rsidR="00312221" w:rsidRDefault="00312221" w:rsidP="00312221">
            <w:pPr>
              <w:numPr>
                <w:ilvl w:val="0"/>
                <w:numId w:val="3"/>
              </w:numPr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Административен секретар</w:t>
            </w:r>
          </w:p>
          <w:p w:rsidR="00312221" w:rsidRPr="00ED7E0F" w:rsidRDefault="00312221" w:rsidP="00312221">
            <w:pPr>
              <w:numPr>
                <w:ilvl w:val="0"/>
                <w:numId w:val="3"/>
              </w:numPr>
              <w:rPr>
                <w:sz w:val="26"/>
                <w:szCs w:val="26"/>
                <w:lang w:val="bg-BG"/>
              </w:rPr>
            </w:pPr>
            <w:r>
              <w:rPr>
                <w:sz w:val="26"/>
                <w:szCs w:val="26"/>
                <w:lang w:val="bg-BG"/>
              </w:rPr>
              <w:t>С</w:t>
            </w:r>
            <w:r w:rsidRPr="00ED7E0F">
              <w:rPr>
                <w:sz w:val="26"/>
                <w:szCs w:val="26"/>
                <w:lang w:val="bg-BG"/>
              </w:rPr>
              <w:t>ъдии</w:t>
            </w:r>
          </w:p>
          <w:p w:rsidR="00312221" w:rsidRPr="00ED7E0F" w:rsidRDefault="00312221" w:rsidP="007B5C32">
            <w:pPr>
              <w:ind w:left="720"/>
              <w:rPr>
                <w:sz w:val="26"/>
                <w:szCs w:val="26"/>
                <w:lang w:val="bg-BG"/>
              </w:rPr>
            </w:pPr>
          </w:p>
        </w:tc>
      </w:tr>
    </w:tbl>
    <w:p w:rsidR="00312221" w:rsidRPr="00ED7E0F" w:rsidRDefault="00312221" w:rsidP="00312221">
      <w:pPr>
        <w:pStyle w:val="Heading1"/>
        <w:jc w:val="left"/>
        <w:rPr>
          <w:rFonts w:ascii="Times New Roman" w:hAnsi="Times New Roman"/>
          <w:sz w:val="26"/>
          <w:szCs w:val="26"/>
        </w:rPr>
      </w:pPr>
      <w:r w:rsidRPr="00ED7E0F">
        <w:rPr>
          <w:rFonts w:ascii="Times New Roman" w:hAnsi="Times New Roman"/>
          <w:sz w:val="26"/>
          <w:szCs w:val="26"/>
        </w:rPr>
        <w:t xml:space="preserve">                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10065"/>
      </w:tblGrid>
      <w:tr w:rsidR="00312221" w:rsidRPr="00ED7E0F" w:rsidTr="007B5C3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ED7E0F" w:rsidRDefault="00312221" w:rsidP="007B5C32">
            <w:pPr>
              <w:pStyle w:val="Heading1"/>
              <w:jc w:val="left"/>
              <w:rPr>
                <w:rFonts w:ascii="Times New Roman" w:hAnsi="Times New Roman"/>
                <w:sz w:val="26"/>
                <w:szCs w:val="26"/>
              </w:rPr>
            </w:pPr>
            <w:bookmarkStart w:id="3" w:name="_Toc492030603"/>
            <w:r w:rsidRPr="00ED7E0F">
              <w:rPr>
                <w:rFonts w:ascii="Times New Roman" w:hAnsi="Times New Roman"/>
                <w:sz w:val="26"/>
                <w:szCs w:val="26"/>
                <w:u w:val="single"/>
              </w:rPr>
              <w:t xml:space="preserve">ЗАМЕСТВАНЕ </w:t>
            </w:r>
            <w:r w:rsidRPr="00ED7E0F">
              <w:rPr>
                <w:rFonts w:ascii="Times New Roman" w:hAnsi="Times New Roman"/>
                <w:sz w:val="26"/>
                <w:szCs w:val="26"/>
              </w:rPr>
              <w:t>/при отсъствие длъжността се изпълнява от/:</w:t>
            </w:r>
            <w:bookmarkEnd w:id="3"/>
          </w:p>
          <w:p w:rsidR="00312221" w:rsidRPr="00ED7E0F" w:rsidRDefault="00312221" w:rsidP="00312221">
            <w:pPr>
              <w:numPr>
                <w:ilvl w:val="0"/>
                <w:numId w:val="6"/>
              </w:numPr>
              <w:ind w:hanging="762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Деловодител от гражданско отделение</w:t>
            </w:r>
          </w:p>
          <w:p w:rsidR="00312221" w:rsidRPr="00ED7E0F" w:rsidRDefault="00312221" w:rsidP="00312221">
            <w:pPr>
              <w:numPr>
                <w:ilvl w:val="0"/>
                <w:numId w:val="6"/>
              </w:numPr>
              <w:ind w:hanging="762"/>
              <w:rPr>
                <w:sz w:val="26"/>
                <w:szCs w:val="26"/>
                <w:lang w:val="bg-BG"/>
              </w:rPr>
            </w:pPr>
            <w:r w:rsidRPr="00ED7E0F">
              <w:rPr>
                <w:sz w:val="26"/>
                <w:szCs w:val="26"/>
                <w:lang w:val="bg-BG"/>
              </w:rPr>
              <w:t>Деловодител от наказателно отделение</w:t>
            </w:r>
          </w:p>
          <w:p w:rsidR="00312221" w:rsidRPr="00ED7E0F" w:rsidRDefault="00312221" w:rsidP="007B5C32">
            <w:pPr>
              <w:ind w:left="1080"/>
              <w:rPr>
                <w:sz w:val="26"/>
                <w:szCs w:val="26"/>
                <w:lang w:val="bg-BG"/>
              </w:rPr>
            </w:pPr>
          </w:p>
        </w:tc>
      </w:tr>
    </w:tbl>
    <w:p w:rsidR="00312221" w:rsidRPr="00ED7E0F" w:rsidRDefault="00312221" w:rsidP="00312221">
      <w:pPr>
        <w:pStyle w:val="Heading1"/>
        <w:jc w:val="left"/>
        <w:rPr>
          <w:rFonts w:ascii="Times New Roman" w:hAnsi="Times New Roman"/>
          <w:sz w:val="26"/>
          <w:szCs w:val="26"/>
        </w:rPr>
      </w:pPr>
      <w:r w:rsidRPr="00ED7E0F">
        <w:rPr>
          <w:rFonts w:ascii="Times New Roman" w:hAnsi="Times New Roman"/>
          <w:sz w:val="26"/>
          <w:szCs w:val="26"/>
        </w:rPr>
        <w:t xml:space="preserve">  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10065"/>
      </w:tblGrid>
      <w:tr w:rsidR="00312221" w:rsidRPr="00ED7E0F" w:rsidTr="007B5C32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ED7E0F" w:rsidRDefault="00312221" w:rsidP="007B5C32">
            <w:pPr>
              <w:pStyle w:val="Heading1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4" w:name="_Toc492030604"/>
            <w:r w:rsidRPr="00ED7E0F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Забележка</w:t>
            </w:r>
            <w:r w:rsidRPr="00ED7E0F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ED7E0F">
              <w:rPr>
                <w:rFonts w:ascii="Times New Roman" w:hAnsi="Times New Roman"/>
                <w:b w:val="0"/>
                <w:i/>
                <w:sz w:val="26"/>
                <w:szCs w:val="26"/>
              </w:rPr>
              <w:t>Длъжностната характеристика се актуализира в случай на нормативна промяна на изискванията към извършваната работа, утвърдена от Административния ръководител-председател на съда.</w:t>
            </w:r>
            <w:bookmarkEnd w:id="4"/>
          </w:p>
        </w:tc>
      </w:tr>
    </w:tbl>
    <w:p w:rsidR="00312221" w:rsidRPr="00ED7E0F" w:rsidRDefault="00312221" w:rsidP="00312221">
      <w:pPr>
        <w:ind w:firstLine="708"/>
        <w:jc w:val="both"/>
        <w:rPr>
          <w:rFonts w:eastAsia="Batang"/>
          <w:b/>
          <w:sz w:val="26"/>
          <w:szCs w:val="26"/>
          <w:lang w:val="bg-BG"/>
        </w:rPr>
      </w:pPr>
    </w:p>
    <w:p w:rsidR="00312221" w:rsidRPr="00ED7E0F" w:rsidRDefault="00312221" w:rsidP="00312221">
      <w:pPr>
        <w:jc w:val="both"/>
        <w:rPr>
          <w:rFonts w:eastAsia="Batang"/>
          <w:sz w:val="26"/>
          <w:szCs w:val="26"/>
          <w:lang w:val="bg-BG"/>
        </w:rPr>
      </w:pPr>
      <w:r w:rsidRPr="00ED7E0F">
        <w:rPr>
          <w:rFonts w:eastAsia="Batang"/>
          <w:sz w:val="26"/>
          <w:szCs w:val="26"/>
          <w:lang w:val="bg-BG"/>
        </w:rPr>
        <w:t xml:space="preserve">    Д</w:t>
      </w:r>
      <w:proofErr w:type="spellStart"/>
      <w:r w:rsidRPr="00ED7E0F">
        <w:rPr>
          <w:rFonts w:eastAsia="Batang"/>
          <w:sz w:val="26"/>
          <w:szCs w:val="26"/>
        </w:rPr>
        <w:t>олуподписан</w:t>
      </w:r>
      <w:r w:rsidRPr="00ED7E0F">
        <w:rPr>
          <w:rFonts w:eastAsia="Batang"/>
          <w:sz w:val="26"/>
          <w:szCs w:val="26"/>
          <w:lang w:val="bg-BG"/>
        </w:rPr>
        <w:t>ия</w:t>
      </w:r>
      <w:proofErr w:type="spellEnd"/>
      <w:r w:rsidRPr="00ED7E0F">
        <w:rPr>
          <w:rFonts w:eastAsia="Batang"/>
          <w:sz w:val="26"/>
          <w:szCs w:val="26"/>
        </w:rPr>
        <w:t xml:space="preserve">т </w:t>
      </w:r>
      <w:r w:rsidRPr="00ED7E0F">
        <w:rPr>
          <w:rFonts w:eastAsia="Batang"/>
          <w:sz w:val="26"/>
          <w:szCs w:val="26"/>
          <w:lang w:val="bg-BG"/>
        </w:rPr>
        <w:t>………………………………………………………...….</w:t>
      </w:r>
    </w:p>
    <w:p w:rsidR="00312221" w:rsidRPr="00ED7E0F" w:rsidRDefault="00312221" w:rsidP="00312221">
      <w:pPr>
        <w:jc w:val="both"/>
        <w:rPr>
          <w:rFonts w:eastAsia="Batang"/>
          <w:sz w:val="26"/>
          <w:szCs w:val="26"/>
          <w:lang w:val="ru-RU"/>
        </w:rPr>
      </w:pPr>
      <w:r w:rsidRPr="00ED7E0F">
        <w:rPr>
          <w:rFonts w:eastAsia="Batang"/>
          <w:sz w:val="26"/>
          <w:szCs w:val="26"/>
          <w:lang w:val="ru-RU"/>
        </w:rPr>
        <w:t>ДЕКЛАРИРАМ, че съм запознат със</w:t>
      </w:r>
      <w:r w:rsidRPr="00ED7E0F">
        <w:rPr>
          <w:rFonts w:eastAsia="Batang"/>
          <w:color w:val="FF0000"/>
          <w:sz w:val="26"/>
          <w:szCs w:val="26"/>
          <w:lang w:val="ru-RU"/>
        </w:rPr>
        <w:t xml:space="preserve"> </w:t>
      </w:r>
      <w:r w:rsidRPr="00ED7E0F">
        <w:rPr>
          <w:rFonts w:eastAsia="Batang"/>
          <w:sz w:val="26"/>
          <w:szCs w:val="26"/>
          <w:lang w:val="ru-RU"/>
        </w:rPr>
        <w:t>съдържанието на длъжностната характеристика за</w:t>
      </w:r>
      <w:r w:rsidRPr="00ED7E0F">
        <w:rPr>
          <w:rFonts w:eastAsia="Batang"/>
          <w:color w:val="FF0000"/>
          <w:sz w:val="26"/>
          <w:szCs w:val="26"/>
          <w:lang w:val="ru-RU"/>
        </w:rPr>
        <w:t xml:space="preserve"> </w:t>
      </w:r>
      <w:r w:rsidRPr="00ED7E0F">
        <w:rPr>
          <w:rFonts w:eastAsia="Batang"/>
          <w:sz w:val="26"/>
          <w:szCs w:val="26"/>
          <w:lang w:val="ru-RU"/>
        </w:rPr>
        <w:t xml:space="preserve">заемане на длъжността “СЪДЕБЕН АРХИВАР” в РАЙОНЕН СЪД </w:t>
      </w:r>
      <w:r w:rsidRPr="00ED7E0F">
        <w:rPr>
          <w:rFonts w:eastAsia="Batang"/>
          <w:sz w:val="26"/>
          <w:szCs w:val="26"/>
          <w:lang w:val="bg-BG"/>
        </w:rPr>
        <w:t xml:space="preserve">- </w:t>
      </w:r>
      <w:r w:rsidRPr="00ED7E0F">
        <w:rPr>
          <w:rFonts w:eastAsia="Batang"/>
          <w:sz w:val="26"/>
          <w:szCs w:val="26"/>
          <w:lang w:val="ru-RU"/>
        </w:rPr>
        <w:t>БОТЕВГРАД и съм получил екземпляр от същата.</w:t>
      </w:r>
    </w:p>
    <w:p w:rsidR="00312221" w:rsidRPr="00ED7E0F" w:rsidRDefault="00312221" w:rsidP="00312221">
      <w:pPr>
        <w:pStyle w:val="Heading1"/>
        <w:jc w:val="left"/>
        <w:rPr>
          <w:rFonts w:ascii="Times New Roman" w:hAnsi="Times New Roman"/>
          <w:sz w:val="26"/>
          <w:szCs w:val="26"/>
        </w:rPr>
      </w:pPr>
    </w:p>
    <w:tbl>
      <w:tblPr>
        <w:tblpPr w:leftFromText="141" w:rightFromText="141" w:vertAnchor="text" w:horzAnchor="margin" w:tblpY="137"/>
        <w:tblW w:w="10173" w:type="dxa"/>
        <w:tblLook w:val="01E0" w:firstRow="1" w:lastRow="1" w:firstColumn="1" w:lastColumn="1" w:noHBand="0" w:noVBand="0"/>
      </w:tblPr>
      <w:tblGrid>
        <w:gridCol w:w="5211"/>
        <w:gridCol w:w="4962"/>
      </w:tblGrid>
      <w:tr w:rsidR="00312221" w:rsidRPr="00ED7E0F" w:rsidTr="007B5C3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ED7E0F" w:rsidRDefault="00312221" w:rsidP="007B5C32">
            <w:pPr>
              <w:rPr>
                <w:b/>
                <w:sz w:val="26"/>
                <w:szCs w:val="26"/>
              </w:rPr>
            </w:pPr>
          </w:p>
          <w:p w:rsidR="00312221" w:rsidRPr="00ED7E0F" w:rsidRDefault="00312221" w:rsidP="007B5C32">
            <w:pPr>
              <w:rPr>
                <w:b/>
                <w:sz w:val="26"/>
                <w:szCs w:val="26"/>
              </w:rPr>
            </w:pPr>
            <w:proofErr w:type="spellStart"/>
            <w:r w:rsidRPr="00ED7E0F">
              <w:rPr>
                <w:b/>
                <w:sz w:val="26"/>
                <w:szCs w:val="26"/>
              </w:rPr>
              <w:t>Дата</w:t>
            </w:r>
            <w:proofErr w:type="spellEnd"/>
            <w:r w:rsidRPr="00ED7E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7E0F">
              <w:rPr>
                <w:b/>
                <w:sz w:val="26"/>
                <w:szCs w:val="26"/>
              </w:rPr>
              <w:t>на</w:t>
            </w:r>
            <w:proofErr w:type="spellEnd"/>
            <w:r w:rsidRPr="00ED7E0F">
              <w:rPr>
                <w:b/>
                <w:sz w:val="26"/>
                <w:szCs w:val="26"/>
              </w:rPr>
              <w:t xml:space="preserve"> връчване:____________20</w:t>
            </w:r>
            <w:r w:rsidRPr="00ED7E0F">
              <w:rPr>
                <w:b/>
                <w:sz w:val="26"/>
                <w:szCs w:val="26"/>
                <w:lang w:val="bg-BG"/>
              </w:rPr>
              <w:t>2….</w:t>
            </w:r>
            <w:r w:rsidRPr="00ED7E0F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21" w:rsidRPr="00ED7E0F" w:rsidRDefault="00312221" w:rsidP="007B5C32">
            <w:pPr>
              <w:rPr>
                <w:b/>
                <w:sz w:val="26"/>
                <w:szCs w:val="26"/>
              </w:rPr>
            </w:pPr>
          </w:p>
          <w:p w:rsidR="00312221" w:rsidRPr="00ED7E0F" w:rsidRDefault="00312221" w:rsidP="007B5C32">
            <w:pPr>
              <w:rPr>
                <w:b/>
                <w:sz w:val="26"/>
                <w:szCs w:val="26"/>
              </w:rPr>
            </w:pPr>
            <w:proofErr w:type="spellStart"/>
            <w:r w:rsidRPr="00ED7E0F">
              <w:rPr>
                <w:b/>
                <w:sz w:val="26"/>
                <w:szCs w:val="26"/>
              </w:rPr>
              <w:t>Подпис</w:t>
            </w:r>
            <w:proofErr w:type="spellEnd"/>
            <w:r w:rsidRPr="00ED7E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7E0F">
              <w:rPr>
                <w:b/>
                <w:sz w:val="26"/>
                <w:szCs w:val="26"/>
              </w:rPr>
              <w:t>на</w:t>
            </w:r>
            <w:proofErr w:type="spellEnd"/>
            <w:r w:rsidRPr="00ED7E0F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D7E0F">
              <w:rPr>
                <w:b/>
                <w:sz w:val="26"/>
                <w:szCs w:val="26"/>
              </w:rPr>
              <w:t>служителя</w:t>
            </w:r>
            <w:proofErr w:type="spellEnd"/>
            <w:r w:rsidRPr="00ED7E0F">
              <w:rPr>
                <w:b/>
                <w:sz w:val="26"/>
                <w:szCs w:val="26"/>
              </w:rPr>
              <w:t>:______________</w:t>
            </w:r>
          </w:p>
          <w:p w:rsidR="00312221" w:rsidRPr="00ED7E0F" w:rsidRDefault="00312221" w:rsidP="007B5C32">
            <w:pPr>
              <w:rPr>
                <w:b/>
                <w:sz w:val="26"/>
                <w:szCs w:val="26"/>
              </w:rPr>
            </w:pPr>
          </w:p>
        </w:tc>
      </w:tr>
    </w:tbl>
    <w:p w:rsidR="00312221" w:rsidRPr="00ED7E0F" w:rsidRDefault="00312221" w:rsidP="00312221">
      <w:pPr>
        <w:pStyle w:val="Heading1"/>
        <w:jc w:val="left"/>
        <w:rPr>
          <w:rFonts w:ascii="Times New Roman" w:hAnsi="Times New Roman"/>
          <w:sz w:val="26"/>
          <w:szCs w:val="26"/>
        </w:rPr>
      </w:pPr>
    </w:p>
    <w:p w:rsidR="00312221" w:rsidRPr="00ED7E0F" w:rsidRDefault="00312221" w:rsidP="00312221">
      <w:pPr>
        <w:rPr>
          <w:sz w:val="26"/>
          <w:szCs w:val="26"/>
          <w:lang w:val="bg-BG"/>
        </w:rPr>
      </w:pPr>
    </w:p>
    <w:p w:rsidR="00312221" w:rsidRPr="00ED7E0F" w:rsidRDefault="00312221" w:rsidP="00312221">
      <w:pPr>
        <w:rPr>
          <w:sz w:val="26"/>
          <w:szCs w:val="26"/>
          <w:lang w:val="bg-BG"/>
        </w:rPr>
      </w:pPr>
    </w:p>
    <w:p w:rsidR="00312221" w:rsidRPr="00ED7E0F" w:rsidRDefault="00312221" w:rsidP="00312221">
      <w:pPr>
        <w:rPr>
          <w:sz w:val="26"/>
          <w:szCs w:val="26"/>
          <w:lang w:val="bg-BG"/>
        </w:rPr>
      </w:pPr>
    </w:p>
    <w:p w:rsidR="00312221" w:rsidRPr="00ED7E0F" w:rsidRDefault="00312221" w:rsidP="00312221">
      <w:pPr>
        <w:rPr>
          <w:sz w:val="26"/>
          <w:szCs w:val="26"/>
          <w:lang w:val="bg-BG"/>
        </w:rPr>
      </w:pPr>
    </w:p>
    <w:p w:rsidR="00312221" w:rsidRPr="00ED7E0F" w:rsidRDefault="00312221" w:rsidP="00312221">
      <w:pPr>
        <w:rPr>
          <w:sz w:val="26"/>
          <w:szCs w:val="26"/>
          <w:lang w:val="bg-BG"/>
        </w:rPr>
      </w:pPr>
    </w:p>
    <w:p w:rsidR="00312221" w:rsidRPr="00ED7E0F" w:rsidRDefault="00312221" w:rsidP="00312221">
      <w:pPr>
        <w:rPr>
          <w:sz w:val="26"/>
          <w:szCs w:val="26"/>
          <w:lang w:val="bg-BG"/>
        </w:rPr>
      </w:pPr>
    </w:p>
    <w:p w:rsidR="00312221" w:rsidRPr="00ED7E0F" w:rsidRDefault="00312221" w:rsidP="00312221">
      <w:pPr>
        <w:rPr>
          <w:sz w:val="26"/>
          <w:szCs w:val="26"/>
          <w:lang w:val="bg-BG"/>
        </w:rPr>
      </w:pPr>
    </w:p>
    <w:p w:rsidR="0083156F" w:rsidRDefault="0083156F"/>
    <w:sectPr w:rsidR="0083156F" w:rsidSect="0031222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4306"/>
    <w:multiLevelType w:val="hybridMultilevel"/>
    <w:tmpl w:val="C1E04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16333"/>
    <w:multiLevelType w:val="hybridMultilevel"/>
    <w:tmpl w:val="E45672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32127C"/>
    <w:multiLevelType w:val="hybridMultilevel"/>
    <w:tmpl w:val="AB0432B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7B1A57"/>
    <w:multiLevelType w:val="hybridMultilevel"/>
    <w:tmpl w:val="E02CA5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F728DF"/>
    <w:multiLevelType w:val="hybridMultilevel"/>
    <w:tmpl w:val="4DF04A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E412D"/>
    <w:multiLevelType w:val="hybridMultilevel"/>
    <w:tmpl w:val="A4340B9E"/>
    <w:lvl w:ilvl="0" w:tplc="F72CF352">
      <w:start w:val="1"/>
      <w:numFmt w:val="decimal"/>
      <w:lvlText w:val="%1."/>
      <w:lvlJc w:val="left"/>
      <w:pPr>
        <w:ind w:left="288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21"/>
    <w:rsid w:val="00312221"/>
    <w:rsid w:val="008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D32A"/>
  <w15:chartTrackingRefBased/>
  <w15:docId w15:val="{9CBA5A1B-9C1F-4774-A16D-DB352D84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12221"/>
    <w:pPr>
      <w:keepNext/>
      <w:jc w:val="center"/>
      <w:outlineLvl w:val="0"/>
    </w:pPr>
    <w:rPr>
      <w:rFonts w:ascii="Tahoma" w:hAnsi="Tahoma"/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221"/>
    <w:rPr>
      <w:rFonts w:ascii="Tahoma" w:eastAsia="Times New Roman" w:hAnsi="Tahoma" w:cs="Times New Roman"/>
      <w:b/>
      <w:sz w:val="28"/>
      <w:szCs w:val="20"/>
    </w:rPr>
  </w:style>
  <w:style w:type="paragraph" w:styleId="Title">
    <w:name w:val="Title"/>
    <w:basedOn w:val="Normal"/>
    <w:link w:val="TitleChar"/>
    <w:qFormat/>
    <w:rsid w:val="00312221"/>
    <w:pPr>
      <w:jc w:val="center"/>
    </w:pPr>
    <w:rPr>
      <w:rFonts w:ascii="Tahoma" w:hAnsi="Tahoma"/>
      <w:b/>
      <w:sz w:val="32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312221"/>
    <w:rPr>
      <w:rFonts w:ascii="Tahoma" w:eastAsia="Times New Roman" w:hAnsi="Tahoma" w:cs="Times New Roman"/>
      <w:b/>
      <w:sz w:val="32"/>
      <w:szCs w:val="20"/>
      <w:u w:val="single"/>
    </w:rPr>
  </w:style>
  <w:style w:type="paragraph" w:customStyle="1" w:styleId="Style3">
    <w:name w:val="Style3"/>
    <w:basedOn w:val="Normal"/>
    <w:rsid w:val="00312221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" w:hAnsi="Arial" w:cs="Arial"/>
      <w:sz w:val="24"/>
      <w:szCs w:val="24"/>
      <w:lang w:val="bg-BG" w:eastAsia="bg-BG"/>
    </w:rPr>
  </w:style>
  <w:style w:type="character" w:customStyle="1" w:styleId="FontStyle26">
    <w:name w:val="Font Style26"/>
    <w:rsid w:val="00312221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2025-03-11T11:59:00Z</dcterms:created>
  <dcterms:modified xsi:type="dcterms:W3CDTF">2025-03-11T12:01:00Z</dcterms:modified>
</cp:coreProperties>
</file>